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6053CA" w14:textId="7A80C91A" w:rsidR="00AB5F96" w:rsidRDefault="00E85F6E" w:rsidP="001F7C28">
      <w:pPr>
        <w:keepNext/>
        <w:keepLines/>
        <w:tabs>
          <w:tab w:val="left" w:pos="284"/>
        </w:tabs>
        <w:jc w:val="center"/>
        <w:rPr>
          <w:sz w:val="32"/>
          <w:szCs w:val="32"/>
          <w:lang w:val="en-US"/>
        </w:rPr>
      </w:pPr>
      <w:r w:rsidRPr="001F7C28">
        <w:rPr>
          <w:sz w:val="32"/>
          <w:szCs w:val="32"/>
          <w:lang w:val="en-US"/>
        </w:rPr>
        <w:t>W</w:t>
      </w:r>
      <w:r w:rsidR="00AB5F96" w:rsidRPr="001F7C28">
        <w:rPr>
          <w:sz w:val="32"/>
          <w:szCs w:val="32"/>
          <w:lang w:val="en-US"/>
        </w:rPr>
        <w:t>omen</w:t>
      </w:r>
      <w:r w:rsidRPr="001F7C28">
        <w:rPr>
          <w:sz w:val="32"/>
          <w:szCs w:val="32"/>
          <w:lang w:val="en-US"/>
        </w:rPr>
        <w:t>’s</w:t>
      </w:r>
      <w:r w:rsidR="00AB5F96" w:rsidRPr="001F7C28">
        <w:rPr>
          <w:sz w:val="32"/>
          <w:szCs w:val="32"/>
          <w:lang w:val="en-US"/>
        </w:rPr>
        <w:t xml:space="preserve"> </w:t>
      </w:r>
      <w:r w:rsidR="00186AE8" w:rsidRPr="001F7C28">
        <w:rPr>
          <w:sz w:val="32"/>
          <w:szCs w:val="32"/>
          <w:lang w:val="en-US"/>
        </w:rPr>
        <w:t xml:space="preserve">Online </w:t>
      </w:r>
      <w:r w:rsidRPr="001F7C28">
        <w:rPr>
          <w:sz w:val="32"/>
          <w:szCs w:val="32"/>
          <w:lang w:val="en-US"/>
        </w:rPr>
        <w:t>D</w:t>
      </w:r>
      <w:r w:rsidR="00AB5F96" w:rsidRPr="001F7C28">
        <w:rPr>
          <w:sz w:val="32"/>
          <w:szCs w:val="32"/>
          <w:lang w:val="en-US"/>
        </w:rPr>
        <w:t xml:space="preserve">river in </w:t>
      </w:r>
      <w:r w:rsidRPr="001F7C28">
        <w:rPr>
          <w:sz w:val="32"/>
          <w:szCs w:val="32"/>
          <w:lang w:val="en-US"/>
        </w:rPr>
        <w:t>P</w:t>
      </w:r>
      <w:r w:rsidR="00AB5F96" w:rsidRPr="001F7C28">
        <w:rPr>
          <w:sz w:val="32"/>
          <w:szCs w:val="32"/>
          <w:lang w:val="en-US"/>
        </w:rPr>
        <w:t xml:space="preserve">atriarchal </w:t>
      </w:r>
      <w:r w:rsidRPr="001F7C28">
        <w:rPr>
          <w:sz w:val="32"/>
          <w:szCs w:val="32"/>
          <w:lang w:val="en-US"/>
        </w:rPr>
        <w:t>C</w:t>
      </w:r>
      <w:r w:rsidR="00AB5F96" w:rsidRPr="001F7C28">
        <w:rPr>
          <w:sz w:val="32"/>
          <w:szCs w:val="32"/>
          <w:lang w:val="en-US"/>
        </w:rPr>
        <w:t>ulture</w:t>
      </w:r>
    </w:p>
    <w:p w14:paraId="39AFF43D" w14:textId="77777777" w:rsidR="001F7C28" w:rsidRPr="001F7C28" w:rsidRDefault="001F7C28" w:rsidP="001F7C28">
      <w:pPr>
        <w:keepNext/>
        <w:keepLines/>
        <w:tabs>
          <w:tab w:val="left" w:pos="284"/>
        </w:tabs>
        <w:jc w:val="center"/>
        <w:rPr>
          <w:sz w:val="32"/>
          <w:szCs w:val="32"/>
          <w:lang w:val="en-US"/>
        </w:rPr>
      </w:pPr>
    </w:p>
    <w:p w14:paraId="3652C52C" w14:textId="7757B592" w:rsidR="00274BE6" w:rsidRPr="001F7C28" w:rsidRDefault="00B438D3" w:rsidP="001F7C28">
      <w:pPr>
        <w:jc w:val="center"/>
        <w:rPr>
          <w:rFonts w:eastAsia="Times"/>
          <w:sz w:val="20"/>
          <w:szCs w:val="20"/>
          <w:vertAlign w:val="superscript"/>
          <w:lang w:val="en-US"/>
        </w:rPr>
      </w:pPr>
      <w:proofErr w:type="spellStart"/>
      <w:r w:rsidRPr="001F7C28">
        <w:rPr>
          <w:rFonts w:eastAsia="Times"/>
          <w:sz w:val="20"/>
          <w:szCs w:val="20"/>
          <w:lang w:val="en-US"/>
        </w:rPr>
        <w:t>Nur</w:t>
      </w:r>
      <w:proofErr w:type="spellEnd"/>
      <w:r w:rsidRPr="001F7C28">
        <w:rPr>
          <w:rFonts w:eastAsia="Times"/>
          <w:sz w:val="20"/>
          <w:szCs w:val="20"/>
          <w:lang w:val="en-US"/>
        </w:rPr>
        <w:t xml:space="preserve"> Hidayah</w:t>
      </w:r>
      <w:r w:rsidR="000E4DF9" w:rsidRPr="001F7C28">
        <w:rPr>
          <w:rFonts w:eastAsia="Times"/>
          <w:sz w:val="20"/>
          <w:szCs w:val="20"/>
          <w:vertAlign w:val="superscript"/>
          <w:lang w:val="en-US"/>
        </w:rPr>
        <w:t>1</w:t>
      </w:r>
      <w:r w:rsidRPr="001F7C28">
        <w:rPr>
          <w:rFonts w:eastAsia="Times"/>
          <w:sz w:val="20"/>
          <w:szCs w:val="20"/>
          <w:lang w:val="en-US"/>
        </w:rPr>
        <w:t xml:space="preserve">, </w:t>
      </w:r>
      <w:proofErr w:type="spellStart"/>
      <w:r w:rsidRPr="001F7C28">
        <w:rPr>
          <w:rFonts w:eastAsia="Times"/>
          <w:sz w:val="20"/>
          <w:szCs w:val="20"/>
          <w:lang w:val="en-US"/>
        </w:rPr>
        <w:t>Grendi</w:t>
      </w:r>
      <w:proofErr w:type="spellEnd"/>
      <w:r w:rsidRPr="001F7C28">
        <w:rPr>
          <w:rFonts w:eastAsia="Times"/>
          <w:sz w:val="20"/>
          <w:szCs w:val="20"/>
          <w:lang w:val="en-US"/>
        </w:rPr>
        <w:t xml:space="preserve"> H</w:t>
      </w:r>
      <w:r w:rsidR="00AB5F96" w:rsidRPr="001F7C28">
        <w:rPr>
          <w:rFonts w:eastAsia="Times"/>
          <w:sz w:val="20"/>
          <w:szCs w:val="20"/>
          <w:lang w:val="en-US"/>
        </w:rPr>
        <w:t>endrastomo</w:t>
      </w:r>
      <w:r w:rsidR="000E4DF9" w:rsidRPr="001F7C28">
        <w:rPr>
          <w:rFonts w:eastAsia="Times"/>
          <w:sz w:val="20"/>
          <w:szCs w:val="20"/>
          <w:vertAlign w:val="superscript"/>
          <w:lang w:val="en-US"/>
        </w:rPr>
        <w:t>2</w:t>
      </w:r>
      <w:r w:rsidRPr="001F7C28">
        <w:rPr>
          <w:rFonts w:eastAsia="Times"/>
          <w:sz w:val="20"/>
          <w:szCs w:val="20"/>
          <w:lang w:val="en-US"/>
        </w:rPr>
        <w:t xml:space="preserve">, </w:t>
      </w:r>
      <w:proofErr w:type="spellStart"/>
      <w:r w:rsidRPr="001F7C28">
        <w:rPr>
          <w:rFonts w:eastAsia="Times"/>
          <w:sz w:val="20"/>
          <w:szCs w:val="20"/>
          <w:lang w:val="en-US"/>
        </w:rPr>
        <w:t>Adi</w:t>
      </w:r>
      <w:proofErr w:type="spellEnd"/>
      <w:r w:rsidRPr="001F7C28">
        <w:rPr>
          <w:rFonts w:eastAsia="Times"/>
          <w:sz w:val="20"/>
          <w:szCs w:val="20"/>
          <w:lang w:val="en-US"/>
        </w:rPr>
        <w:t xml:space="preserve"> </w:t>
      </w:r>
      <w:proofErr w:type="spellStart"/>
      <w:r w:rsidRPr="001F7C28">
        <w:rPr>
          <w:rFonts w:eastAsia="Times"/>
          <w:sz w:val="20"/>
          <w:szCs w:val="20"/>
          <w:lang w:val="en-US"/>
        </w:rPr>
        <w:t>Cilik</w:t>
      </w:r>
      <w:proofErr w:type="spellEnd"/>
      <w:r w:rsidR="000E4DF9" w:rsidRPr="001F7C28">
        <w:rPr>
          <w:rFonts w:eastAsia="Times"/>
          <w:sz w:val="20"/>
          <w:szCs w:val="20"/>
          <w:lang w:val="en-US"/>
        </w:rPr>
        <w:t xml:space="preserve"> P</w:t>
      </w:r>
      <w:r w:rsidR="00AB5F96" w:rsidRPr="001F7C28">
        <w:rPr>
          <w:rFonts w:eastAsia="Times"/>
          <w:sz w:val="20"/>
          <w:szCs w:val="20"/>
          <w:lang w:val="en-US"/>
        </w:rPr>
        <w:t>ierewan</w:t>
      </w:r>
      <w:r w:rsidR="000E4DF9" w:rsidRPr="001F7C28">
        <w:rPr>
          <w:rFonts w:eastAsia="Times"/>
          <w:sz w:val="20"/>
          <w:szCs w:val="20"/>
          <w:vertAlign w:val="superscript"/>
          <w:lang w:val="en-US"/>
        </w:rPr>
        <w:t xml:space="preserve">3 </w:t>
      </w:r>
    </w:p>
    <w:p w14:paraId="10003AE2" w14:textId="1CBF4A6D" w:rsidR="00274BE6" w:rsidRPr="001F7C28" w:rsidRDefault="0040657C" w:rsidP="001F7C28">
      <w:pPr>
        <w:jc w:val="center"/>
        <w:rPr>
          <w:rFonts w:eastAsia="Times"/>
          <w:sz w:val="18"/>
          <w:szCs w:val="18"/>
          <w:lang w:val="en-US"/>
        </w:rPr>
      </w:pPr>
      <w:r w:rsidRPr="001F7C28">
        <w:rPr>
          <w:rFonts w:eastAsia="Times"/>
          <w:sz w:val="18"/>
          <w:szCs w:val="18"/>
          <w:vertAlign w:val="superscript"/>
          <w:lang w:val="en-US"/>
        </w:rPr>
        <w:t>1</w:t>
      </w:r>
      <w:hyperlink r:id="rId7" w:history="1">
        <w:r w:rsidRPr="001F7C28">
          <w:rPr>
            <w:rStyle w:val="Hyperlink"/>
            <w:rFonts w:eastAsia="Times"/>
            <w:color w:val="auto"/>
            <w:sz w:val="18"/>
            <w:szCs w:val="18"/>
            <w:u w:val="none"/>
            <w:lang w:val="en-US"/>
          </w:rPr>
          <w:t>nur_hidayah@uny.ac.id</w:t>
        </w:r>
      </w:hyperlink>
      <w:r w:rsidRPr="001F7C28">
        <w:rPr>
          <w:rFonts w:eastAsia="Times"/>
          <w:sz w:val="18"/>
          <w:szCs w:val="18"/>
          <w:lang w:val="en-US"/>
        </w:rPr>
        <w:t xml:space="preserve">, </w:t>
      </w:r>
      <w:r w:rsidRPr="001F7C28">
        <w:rPr>
          <w:rFonts w:eastAsia="Times"/>
          <w:sz w:val="18"/>
          <w:szCs w:val="18"/>
          <w:vertAlign w:val="superscript"/>
          <w:lang w:val="en-US"/>
        </w:rPr>
        <w:t>2</w:t>
      </w:r>
      <w:hyperlink r:id="rId8" w:history="1">
        <w:r w:rsidRPr="001F7C28">
          <w:rPr>
            <w:rStyle w:val="Hyperlink"/>
            <w:rFonts w:eastAsia="Times"/>
            <w:color w:val="auto"/>
            <w:sz w:val="18"/>
            <w:szCs w:val="18"/>
            <w:u w:val="none"/>
            <w:lang w:val="en-US"/>
          </w:rPr>
          <w:t>ghendrastomo@uny.ac.id</w:t>
        </w:r>
      </w:hyperlink>
      <w:r w:rsidRPr="001F7C28">
        <w:rPr>
          <w:rFonts w:eastAsia="Times"/>
          <w:sz w:val="18"/>
          <w:szCs w:val="18"/>
          <w:lang w:val="en-US"/>
        </w:rPr>
        <w:t xml:space="preserve">, </w:t>
      </w:r>
      <w:r w:rsidR="001F7C28" w:rsidRPr="001F7C28">
        <w:rPr>
          <w:rFonts w:eastAsia="Times"/>
          <w:sz w:val="18"/>
          <w:szCs w:val="18"/>
          <w:vertAlign w:val="superscript"/>
          <w:lang w:val="en-US"/>
        </w:rPr>
        <w:t>3</w:t>
      </w:r>
      <w:r w:rsidR="001F7C28" w:rsidRPr="001F7C28">
        <w:rPr>
          <w:rFonts w:eastAsia="Times"/>
          <w:sz w:val="18"/>
          <w:szCs w:val="18"/>
          <w:lang w:val="en-US"/>
        </w:rPr>
        <w:t>adicilik@uny.ac.id</w:t>
      </w:r>
    </w:p>
    <w:p w14:paraId="23032A95" w14:textId="4B854BA1" w:rsidR="001F7C28" w:rsidRPr="001F7C28" w:rsidRDefault="001F7C28" w:rsidP="001F7C28">
      <w:pPr>
        <w:jc w:val="center"/>
        <w:rPr>
          <w:sz w:val="18"/>
          <w:szCs w:val="18"/>
          <w:lang w:val="en-US"/>
        </w:rPr>
      </w:pPr>
      <w:r w:rsidRPr="001F7C28">
        <w:rPr>
          <w:sz w:val="18"/>
          <w:szCs w:val="18"/>
          <w:vertAlign w:val="superscript"/>
          <w:lang w:val="en-US"/>
        </w:rPr>
        <w:t>123</w:t>
      </w:r>
      <w:r w:rsidRPr="001F7C28">
        <w:rPr>
          <w:sz w:val="18"/>
          <w:szCs w:val="18"/>
          <w:lang w:val="en-US"/>
        </w:rPr>
        <w:t xml:space="preserve">Sociology Education Department, </w:t>
      </w:r>
      <w:proofErr w:type="spellStart"/>
      <w:r w:rsidRPr="001F7C28">
        <w:rPr>
          <w:sz w:val="18"/>
          <w:szCs w:val="18"/>
          <w:lang w:val="en-US"/>
        </w:rPr>
        <w:t>Universitas</w:t>
      </w:r>
      <w:proofErr w:type="spellEnd"/>
      <w:r w:rsidRPr="001F7C28">
        <w:rPr>
          <w:sz w:val="18"/>
          <w:szCs w:val="18"/>
          <w:lang w:val="en-US"/>
        </w:rPr>
        <w:t xml:space="preserve"> </w:t>
      </w:r>
      <w:proofErr w:type="spellStart"/>
      <w:r w:rsidRPr="001F7C28">
        <w:rPr>
          <w:sz w:val="18"/>
          <w:szCs w:val="18"/>
          <w:lang w:val="en-US"/>
        </w:rPr>
        <w:t>Negeri</w:t>
      </w:r>
      <w:proofErr w:type="spellEnd"/>
      <w:r w:rsidRPr="001F7C28">
        <w:rPr>
          <w:sz w:val="18"/>
          <w:szCs w:val="18"/>
          <w:lang w:val="en-US"/>
        </w:rPr>
        <w:t xml:space="preserve"> Yogyakarta</w:t>
      </w:r>
    </w:p>
    <w:p w14:paraId="5EC4A10D" w14:textId="6E2A44A1" w:rsidR="00AB5F96" w:rsidRPr="001F7C28" w:rsidRDefault="00CF7EBC" w:rsidP="00186579">
      <w:pPr>
        <w:spacing w:before="400" w:after="400"/>
        <w:ind w:left="567" w:right="509"/>
        <w:jc w:val="both"/>
        <w:rPr>
          <w:rFonts w:eastAsia="Times"/>
          <w:bCs/>
          <w:sz w:val="18"/>
          <w:szCs w:val="18"/>
          <w:lang w:val="en-US"/>
        </w:rPr>
      </w:pPr>
      <w:r w:rsidRPr="001F7C28">
        <w:rPr>
          <w:rFonts w:eastAsia="Times"/>
          <w:b/>
          <w:sz w:val="18"/>
          <w:szCs w:val="18"/>
          <w:lang w:val="en-US"/>
        </w:rPr>
        <w:t>A</w:t>
      </w:r>
      <w:r w:rsidR="001F7C28" w:rsidRPr="001F7C28">
        <w:rPr>
          <w:rFonts w:eastAsia="Times"/>
          <w:b/>
          <w:sz w:val="18"/>
          <w:szCs w:val="18"/>
          <w:lang w:val="en-US"/>
        </w:rPr>
        <w:t>bstract</w:t>
      </w:r>
      <w:r w:rsidR="001F7C28">
        <w:rPr>
          <w:rFonts w:eastAsia="Times"/>
          <w:bCs/>
          <w:sz w:val="18"/>
          <w:szCs w:val="18"/>
          <w:lang w:val="en-US"/>
        </w:rPr>
        <w:t xml:space="preserve">. </w:t>
      </w:r>
      <w:r w:rsidR="00AB5F96" w:rsidRPr="001F7C28">
        <w:rPr>
          <w:rFonts w:eastAsia="Times"/>
          <w:bCs/>
          <w:sz w:val="18"/>
          <w:szCs w:val="18"/>
          <w:lang w:val="en-US"/>
        </w:rPr>
        <w:t>Online</w:t>
      </w:r>
      <w:r w:rsidR="004723A7" w:rsidRPr="001F7C28">
        <w:rPr>
          <w:rFonts w:eastAsia="Times"/>
          <w:bCs/>
          <w:sz w:val="18"/>
          <w:szCs w:val="18"/>
          <w:lang w:val="en-US"/>
        </w:rPr>
        <w:t xml:space="preserve"> driver</w:t>
      </w:r>
      <w:r w:rsidR="00AB5F96" w:rsidRPr="001F7C28">
        <w:rPr>
          <w:rFonts w:eastAsia="Times"/>
          <w:bCs/>
          <w:sz w:val="18"/>
          <w:szCs w:val="18"/>
          <w:lang w:val="en-US"/>
        </w:rPr>
        <w:t xml:space="preserve"> is an alternative work in the informal sector. </w:t>
      </w:r>
      <w:r w:rsidR="004723A7" w:rsidRPr="001F7C28">
        <w:rPr>
          <w:rFonts w:eastAsia="Times"/>
          <w:bCs/>
          <w:sz w:val="18"/>
          <w:szCs w:val="18"/>
          <w:lang w:val="en-US"/>
        </w:rPr>
        <w:t>T</w:t>
      </w:r>
      <w:r w:rsidR="00AB5F96" w:rsidRPr="001F7C28">
        <w:rPr>
          <w:rFonts w:eastAsia="Times"/>
          <w:bCs/>
          <w:sz w:val="18"/>
          <w:szCs w:val="18"/>
          <w:lang w:val="en-US"/>
        </w:rPr>
        <w:t>he informal sector is able to accommodate workers without a complicated selection process, not require large capital and high skills. Women</w:t>
      </w:r>
      <w:r w:rsidR="004723A7" w:rsidRPr="001F7C28">
        <w:rPr>
          <w:rFonts w:eastAsia="Times"/>
          <w:bCs/>
          <w:sz w:val="18"/>
          <w:szCs w:val="18"/>
          <w:lang w:val="en-US"/>
        </w:rPr>
        <w:t>,</w:t>
      </w:r>
      <w:r w:rsidR="00AB5F96" w:rsidRPr="001F7C28">
        <w:rPr>
          <w:rFonts w:eastAsia="Times"/>
          <w:bCs/>
          <w:sz w:val="18"/>
          <w:szCs w:val="18"/>
          <w:lang w:val="en-US"/>
        </w:rPr>
        <w:t xml:space="preserve"> who become </w:t>
      </w:r>
      <w:r w:rsidR="004723A7" w:rsidRPr="001F7C28">
        <w:rPr>
          <w:rFonts w:eastAsia="Times"/>
          <w:bCs/>
          <w:sz w:val="18"/>
          <w:szCs w:val="18"/>
          <w:lang w:val="en-US"/>
        </w:rPr>
        <w:t xml:space="preserve">online </w:t>
      </w:r>
      <w:r w:rsidR="00AB5F96" w:rsidRPr="001F7C28">
        <w:rPr>
          <w:rFonts w:eastAsia="Times"/>
          <w:bCs/>
          <w:sz w:val="18"/>
          <w:szCs w:val="18"/>
          <w:lang w:val="en-US"/>
        </w:rPr>
        <w:t>drivers</w:t>
      </w:r>
      <w:r w:rsidR="004723A7" w:rsidRPr="001F7C28">
        <w:rPr>
          <w:rFonts w:eastAsia="Times"/>
          <w:bCs/>
          <w:sz w:val="18"/>
          <w:szCs w:val="18"/>
          <w:lang w:val="en-US"/>
        </w:rPr>
        <w:t>,</w:t>
      </w:r>
      <w:r w:rsidR="00AB5F96" w:rsidRPr="001F7C28">
        <w:rPr>
          <w:rFonts w:eastAsia="Times"/>
          <w:bCs/>
          <w:sz w:val="18"/>
          <w:szCs w:val="18"/>
          <w:lang w:val="en-US"/>
        </w:rPr>
        <w:t xml:space="preserve"> are seen socially different due to the dominance of a strong patriarchal culture. This study aims to reveal the social position of women online motorcycle taxi drivers amid the dominance of a patriarchal culture. Besides that, it also reveals the opinions of men and the public in seeing the female profession as online motorcycle taxi drivers. This study used a qualitative method with descriptive analysis. </w:t>
      </w:r>
      <w:r w:rsidR="000E6E5A" w:rsidRPr="001F7C28">
        <w:rPr>
          <w:rFonts w:eastAsia="Times"/>
          <w:bCs/>
          <w:sz w:val="18"/>
          <w:szCs w:val="18"/>
          <w:lang w:val="en-US"/>
        </w:rPr>
        <w:t>It</w:t>
      </w:r>
      <w:r w:rsidR="00AB5F96" w:rsidRPr="001F7C28">
        <w:rPr>
          <w:rFonts w:eastAsia="Times"/>
          <w:bCs/>
          <w:sz w:val="18"/>
          <w:szCs w:val="18"/>
          <w:lang w:val="en-US"/>
        </w:rPr>
        <w:t xml:space="preserve"> used to obtain a clearer picture, to explore data through in-depth interviews, to meet the objectives of this study. The results showed that the families </w:t>
      </w:r>
      <w:r w:rsidR="000E6E5A" w:rsidRPr="001F7C28">
        <w:rPr>
          <w:rFonts w:eastAsia="Times"/>
          <w:bCs/>
          <w:sz w:val="18"/>
          <w:szCs w:val="18"/>
          <w:lang w:val="en-US"/>
        </w:rPr>
        <w:t xml:space="preserve">objected when </w:t>
      </w:r>
      <w:r w:rsidR="00CC6FBE" w:rsidRPr="001F7C28">
        <w:rPr>
          <w:rFonts w:eastAsia="Times"/>
          <w:bCs/>
          <w:sz w:val="18"/>
          <w:szCs w:val="18"/>
          <w:lang w:val="en-US"/>
        </w:rPr>
        <w:t>women</w:t>
      </w:r>
      <w:r w:rsidR="000E6E5A" w:rsidRPr="001F7C28">
        <w:rPr>
          <w:rFonts w:eastAsia="Times"/>
          <w:bCs/>
          <w:sz w:val="18"/>
          <w:szCs w:val="18"/>
          <w:lang w:val="en-US"/>
        </w:rPr>
        <w:t xml:space="preserve"> become an online driver. </w:t>
      </w:r>
      <w:r w:rsidR="00AB5F96" w:rsidRPr="001F7C28">
        <w:rPr>
          <w:rFonts w:eastAsia="Times"/>
          <w:bCs/>
          <w:sz w:val="18"/>
          <w:szCs w:val="18"/>
          <w:lang w:val="en-US"/>
        </w:rPr>
        <w:t xml:space="preserve"> </w:t>
      </w:r>
      <w:r w:rsidR="00CC6FBE" w:rsidRPr="001F7C28">
        <w:rPr>
          <w:rFonts w:eastAsia="Times"/>
          <w:bCs/>
          <w:sz w:val="18"/>
          <w:szCs w:val="18"/>
          <w:lang w:val="en-US"/>
        </w:rPr>
        <w:t>However, for economic reasons, the family can give permission for women to works</w:t>
      </w:r>
      <w:r w:rsidR="00AB5F96" w:rsidRPr="001F7C28">
        <w:rPr>
          <w:rFonts w:eastAsia="Times"/>
          <w:bCs/>
          <w:sz w:val="18"/>
          <w:szCs w:val="18"/>
          <w:lang w:val="en-US"/>
        </w:rPr>
        <w:t xml:space="preserve">. </w:t>
      </w:r>
      <w:r w:rsidR="00CC6FBE" w:rsidRPr="001F7C28">
        <w:rPr>
          <w:rFonts w:eastAsia="Times"/>
          <w:bCs/>
          <w:sz w:val="18"/>
          <w:szCs w:val="18"/>
          <w:lang w:val="en-US"/>
        </w:rPr>
        <w:t xml:space="preserve">Interestingly, when women work as online motorcycle taxi drivers, they often receive unequal treatment when meeting male consumers. Men feel uncomfortable when ridden by women. men feel stronger and they should piggyback on women. Men also feel that </w:t>
      </w:r>
      <w:r w:rsidR="00AB5F96" w:rsidRPr="001F7C28">
        <w:rPr>
          <w:rFonts w:eastAsia="Times"/>
          <w:bCs/>
          <w:sz w:val="18"/>
          <w:szCs w:val="18"/>
          <w:lang w:val="en-US"/>
        </w:rPr>
        <w:t>women should only be at home</w:t>
      </w:r>
      <w:r w:rsidR="00CC6FBE" w:rsidRPr="001F7C28">
        <w:rPr>
          <w:rFonts w:eastAsia="Times"/>
          <w:bCs/>
          <w:sz w:val="18"/>
          <w:szCs w:val="18"/>
          <w:lang w:val="en-US"/>
        </w:rPr>
        <w:t>,</w:t>
      </w:r>
      <w:r w:rsidR="00AB5F96" w:rsidRPr="001F7C28">
        <w:rPr>
          <w:rFonts w:eastAsia="Times"/>
          <w:bCs/>
          <w:sz w:val="18"/>
          <w:szCs w:val="18"/>
          <w:lang w:val="en-US"/>
        </w:rPr>
        <w:t xml:space="preserve"> taking care of children and </w:t>
      </w:r>
      <w:r w:rsidR="00CC6FBE" w:rsidRPr="001F7C28">
        <w:rPr>
          <w:rFonts w:eastAsia="Times"/>
          <w:bCs/>
          <w:sz w:val="18"/>
          <w:szCs w:val="18"/>
          <w:lang w:val="en-US"/>
        </w:rPr>
        <w:t>doing</w:t>
      </w:r>
      <w:r w:rsidR="00AB5F96" w:rsidRPr="001F7C28">
        <w:rPr>
          <w:rFonts w:eastAsia="Times"/>
          <w:bCs/>
          <w:sz w:val="18"/>
          <w:szCs w:val="18"/>
          <w:lang w:val="en-US"/>
        </w:rPr>
        <w:t xml:space="preserve"> everything at home. </w:t>
      </w:r>
      <w:r w:rsidR="00D85A05" w:rsidRPr="001F7C28">
        <w:rPr>
          <w:rFonts w:eastAsia="Times"/>
          <w:bCs/>
          <w:sz w:val="18"/>
          <w:szCs w:val="18"/>
          <w:lang w:val="en-US"/>
        </w:rPr>
        <w:t>Women should not work and earn a living, especially by being an online motorcycle taxi driver. Compared with man</w:t>
      </w:r>
      <w:r w:rsidR="00AB5F96" w:rsidRPr="001F7C28">
        <w:rPr>
          <w:rFonts w:eastAsia="Times"/>
          <w:bCs/>
          <w:sz w:val="18"/>
          <w:szCs w:val="18"/>
          <w:lang w:val="en-US"/>
        </w:rPr>
        <w:t xml:space="preserve">, users of online motorcycle taxi services see that women are </w:t>
      </w:r>
      <w:r w:rsidR="00D85A05" w:rsidRPr="001F7C28">
        <w:rPr>
          <w:rFonts w:eastAsia="Times"/>
          <w:bCs/>
          <w:sz w:val="18"/>
          <w:szCs w:val="18"/>
          <w:lang w:val="en-US"/>
        </w:rPr>
        <w:t>more careful and gentler</w:t>
      </w:r>
      <w:r w:rsidR="00AB5F96" w:rsidRPr="001F7C28">
        <w:rPr>
          <w:rFonts w:eastAsia="Times"/>
          <w:bCs/>
          <w:sz w:val="18"/>
          <w:szCs w:val="18"/>
          <w:lang w:val="en-US"/>
        </w:rPr>
        <w:t xml:space="preserve"> in service. Women are seen by society as individuals who are more involved with the emotional and maternal side. This condition shows that the position of women is still subordinate in the patriarchal cultural structure in society</w:t>
      </w:r>
      <w:r w:rsidR="00D85A05" w:rsidRPr="001F7C28">
        <w:rPr>
          <w:rFonts w:eastAsia="Times"/>
          <w:bCs/>
          <w:sz w:val="18"/>
          <w:szCs w:val="18"/>
          <w:lang w:val="en-US"/>
        </w:rPr>
        <w:t>.</w:t>
      </w:r>
    </w:p>
    <w:p w14:paraId="13CDD2CC" w14:textId="1F3DBEB1" w:rsidR="00CF7EBC" w:rsidRPr="00FB6FCC" w:rsidRDefault="00E85F6E" w:rsidP="00FB6FCC">
      <w:pPr>
        <w:spacing w:after="400"/>
        <w:ind w:left="567" w:right="509"/>
        <w:jc w:val="both"/>
        <w:rPr>
          <w:rFonts w:eastAsia="Times"/>
          <w:bCs/>
          <w:sz w:val="18"/>
          <w:szCs w:val="18"/>
          <w:lang w:val="en-US"/>
        </w:rPr>
      </w:pPr>
      <w:r w:rsidRPr="001F7C28">
        <w:rPr>
          <w:rFonts w:eastAsia="Times"/>
          <w:b/>
          <w:sz w:val="18"/>
          <w:szCs w:val="18"/>
          <w:lang w:val="en-US"/>
        </w:rPr>
        <w:t>Keywords:</w:t>
      </w:r>
      <w:r w:rsidRPr="001F7C28">
        <w:rPr>
          <w:rFonts w:eastAsia="Times"/>
          <w:bCs/>
          <w:sz w:val="18"/>
          <w:szCs w:val="18"/>
          <w:lang w:val="en-US"/>
        </w:rPr>
        <w:t xml:space="preserve"> Women driver</w:t>
      </w:r>
      <w:r w:rsidR="00D85A05" w:rsidRPr="001F7C28">
        <w:rPr>
          <w:rFonts w:eastAsia="Times"/>
          <w:bCs/>
          <w:sz w:val="18"/>
          <w:szCs w:val="18"/>
          <w:lang w:val="en-US"/>
        </w:rPr>
        <w:t>, Patriarchal, Ojek Online</w:t>
      </w:r>
    </w:p>
    <w:p w14:paraId="02A13E18" w14:textId="7BC2D67B" w:rsidR="00EF5ECA" w:rsidRPr="00FB6FCC" w:rsidRDefault="008153B4" w:rsidP="00FB6FCC">
      <w:pPr>
        <w:pStyle w:val="ListParagraph"/>
        <w:keepNext/>
        <w:keepLines/>
        <w:numPr>
          <w:ilvl w:val="0"/>
          <w:numId w:val="1"/>
        </w:numPr>
        <w:tabs>
          <w:tab w:val="left" w:pos="454"/>
        </w:tabs>
        <w:spacing w:after="400"/>
        <w:ind w:left="360"/>
        <w:jc w:val="both"/>
        <w:rPr>
          <w:rFonts w:eastAsia="Times"/>
          <w:b/>
          <w:sz w:val="24"/>
          <w:szCs w:val="24"/>
          <w:lang w:val="en-US"/>
        </w:rPr>
      </w:pPr>
      <w:r w:rsidRPr="00FB6FCC">
        <w:rPr>
          <w:rFonts w:eastAsia="Times"/>
          <w:b/>
          <w:sz w:val="24"/>
          <w:szCs w:val="24"/>
          <w:lang w:val="en-US"/>
        </w:rPr>
        <w:t>Introduction</w:t>
      </w:r>
    </w:p>
    <w:p w14:paraId="57822788" w14:textId="77777777" w:rsidR="00FB6FCC" w:rsidRDefault="00D85A05" w:rsidP="00FB6FCC">
      <w:pPr>
        <w:ind w:firstLine="360"/>
        <w:jc w:val="both"/>
        <w:rPr>
          <w:rStyle w:val="tlid-translation"/>
          <w:sz w:val="20"/>
          <w:szCs w:val="20"/>
          <w:lang w:val="en-US"/>
        </w:rPr>
      </w:pPr>
      <w:r w:rsidRPr="00FB6FCC">
        <w:rPr>
          <w:rStyle w:val="tlid-translation"/>
          <w:sz w:val="20"/>
          <w:szCs w:val="20"/>
          <w:lang w:val="en-US"/>
        </w:rPr>
        <w:t>W</w:t>
      </w:r>
      <w:r w:rsidR="008B6210" w:rsidRPr="00FB6FCC">
        <w:rPr>
          <w:rStyle w:val="tlid-translation"/>
          <w:sz w:val="20"/>
          <w:szCs w:val="20"/>
          <w:lang w:val="en-US"/>
        </w:rPr>
        <w:t xml:space="preserve">omen are portrayed as figures who are solely concerned with household domestic affairs </w:t>
      </w:r>
      <w:r w:rsidRPr="00FB6FCC">
        <w:rPr>
          <w:rStyle w:val="tlid-translation"/>
          <w:sz w:val="20"/>
          <w:szCs w:val="20"/>
          <w:lang w:val="en-US"/>
        </w:rPr>
        <w:t xml:space="preserve">like </w:t>
      </w:r>
      <w:r w:rsidR="008B6210" w:rsidRPr="00FB6FCC">
        <w:rPr>
          <w:rStyle w:val="tlid-translation"/>
          <w:sz w:val="20"/>
          <w:szCs w:val="20"/>
          <w:lang w:val="en-US"/>
        </w:rPr>
        <w:t>kitchen, children, shopping</w:t>
      </w:r>
      <w:r w:rsidRPr="00FB6FCC">
        <w:rPr>
          <w:rStyle w:val="tlid-translation"/>
          <w:sz w:val="20"/>
          <w:szCs w:val="20"/>
          <w:lang w:val="en-US"/>
        </w:rPr>
        <w:t>, etc</w:t>
      </w:r>
      <w:r w:rsidR="008B6210" w:rsidRPr="00FB6FCC">
        <w:rPr>
          <w:rStyle w:val="tlid-translation"/>
          <w:sz w:val="20"/>
          <w:szCs w:val="20"/>
          <w:lang w:val="en-US"/>
        </w:rPr>
        <w:t xml:space="preserve">. So far, the labeling attached to women is a weak, not as strong as men, causing various gender injustice problems. </w:t>
      </w:r>
      <w:r w:rsidRPr="00FB6FCC">
        <w:rPr>
          <w:rStyle w:val="tlid-translation"/>
          <w:sz w:val="20"/>
          <w:szCs w:val="20"/>
          <w:lang w:val="en-US"/>
        </w:rPr>
        <w:t xml:space="preserve">Perspective of </w:t>
      </w:r>
      <w:r w:rsidR="008B6210" w:rsidRPr="00FB6FCC">
        <w:rPr>
          <w:rStyle w:val="tlid-translation"/>
          <w:sz w:val="20"/>
          <w:szCs w:val="20"/>
          <w:lang w:val="en-US"/>
        </w:rPr>
        <w:t xml:space="preserve">Javanese society </w:t>
      </w:r>
      <w:r w:rsidRPr="00FB6FCC">
        <w:rPr>
          <w:rStyle w:val="tlid-translation"/>
          <w:sz w:val="20"/>
          <w:szCs w:val="20"/>
          <w:lang w:val="en-US"/>
        </w:rPr>
        <w:t xml:space="preserve">for examples women </w:t>
      </w:r>
      <w:r w:rsidR="008B6210" w:rsidRPr="00FB6FCC">
        <w:rPr>
          <w:rStyle w:val="tlid-translation"/>
          <w:sz w:val="20"/>
          <w:szCs w:val="20"/>
          <w:lang w:val="en-US"/>
        </w:rPr>
        <w:t xml:space="preserve">are </w:t>
      </w:r>
      <w:r w:rsidRPr="00FB6FCC">
        <w:rPr>
          <w:rStyle w:val="tlid-translation"/>
          <w:sz w:val="20"/>
          <w:szCs w:val="20"/>
          <w:lang w:val="en-US"/>
        </w:rPr>
        <w:t xml:space="preserve">identically </w:t>
      </w:r>
      <w:r w:rsidR="008B6210" w:rsidRPr="00FB6FCC">
        <w:rPr>
          <w:rStyle w:val="tlid-translation"/>
          <w:sz w:val="20"/>
          <w:szCs w:val="20"/>
          <w:lang w:val="en-US"/>
        </w:rPr>
        <w:t>with 3M</w:t>
      </w:r>
      <w:r w:rsidRPr="00FB6FCC">
        <w:rPr>
          <w:rStyle w:val="tlid-translation"/>
          <w:sz w:val="20"/>
          <w:szCs w:val="20"/>
          <w:lang w:val="en-US"/>
        </w:rPr>
        <w:t xml:space="preserve"> (</w:t>
      </w:r>
      <w:proofErr w:type="spellStart"/>
      <w:r w:rsidR="008B6210" w:rsidRPr="00FB6FCC">
        <w:rPr>
          <w:rStyle w:val="tlid-translation"/>
          <w:sz w:val="20"/>
          <w:szCs w:val="20"/>
          <w:lang w:val="en-US"/>
        </w:rPr>
        <w:t>macak</w:t>
      </w:r>
      <w:proofErr w:type="spellEnd"/>
      <w:r w:rsidR="008B6210" w:rsidRPr="00FB6FCC">
        <w:rPr>
          <w:rStyle w:val="tlid-translation"/>
          <w:sz w:val="20"/>
          <w:szCs w:val="20"/>
          <w:lang w:val="en-US"/>
        </w:rPr>
        <w:t xml:space="preserve">, </w:t>
      </w:r>
      <w:proofErr w:type="spellStart"/>
      <w:r w:rsidR="008B6210" w:rsidRPr="00FB6FCC">
        <w:rPr>
          <w:rStyle w:val="tlid-translation"/>
          <w:sz w:val="20"/>
          <w:szCs w:val="20"/>
          <w:lang w:val="en-US"/>
        </w:rPr>
        <w:t>manak</w:t>
      </w:r>
      <w:proofErr w:type="spellEnd"/>
      <w:r w:rsidRPr="00FB6FCC">
        <w:rPr>
          <w:rStyle w:val="tlid-translation"/>
          <w:sz w:val="20"/>
          <w:szCs w:val="20"/>
          <w:lang w:val="en-US"/>
        </w:rPr>
        <w:t xml:space="preserve">, </w:t>
      </w:r>
      <w:proofErr w:type="spellStart"/>
      <w:r w:rsidRPr="00FB6FCC">
        <w:rPr>
          <w:rStyle w:val="tlid-translation"/>
          <w:sz w:val="20"/>
          <w:szCs w:val="20"/>
          <w:lang w:val="en-US"/>
        </w:rPr>
        <w:t>m</w:t>
      </w:r>
      <w:r w:rsidR="008B6210" w:rsidRPr="00FB6FCC">
        <w:rPr>
          <w:rStyle w:val="tlid-translation"/>
          <w:sz w:val="20"/>
          <w:szCs w:val="20"/>
          <w:lang w:val="en-US"/>
        </w:rPr>
        <w:t>asak</w:t>
      </w:r>
      <w:proofErr w:type="spellEnd"/>
      <w:r w:rsidR="00EA0626" w:rsidRPr="00FB6FCC">
        <w:rPr>
          <w:rStyle w:val="tlid-translation"/>
          <w:sz w:val="20"/>
          <w:szCs w:val="20"/>
          <w:lang w:val="en-US"/>
        </w:rPr>
        <w:t>/touch up, be a mother, cooking</w:t>
      </w:r>
      <w:r w:rsidRPr="00FB6FCC">
        <w:rPr>
          <w:rStyle w:val="tlid-translation"/>
          <w:sz w:val="20"/>
          <w:szCs w:val="20"/>
          <w:lang w:val="en-US"/>
        </w:rPr>
        <w:t>)</w:t>
      </w:r>
      <w:r w:rsidR="008B6210" w:rsidRPr="00FB6FCC">
        <w:rPr>
          <w:rStyle w:val="tlid-translation"/>
          <w:sz w:val="20"/>
          <w:szCs w:val="20"/>
          <w:lang w:val="en-US"/>
        </w:rPr>
        <w:t xml:space="preserve">. </w:t>
      </w:r>
    </w:p>
    <w:p w14:paraId="7ED7D7F6" w14:textId="6BFCACE8" w:rsidR="00EF5ECA" w:rsidRPr="00FB6FCC" w:rsidRDefault="00EA0626" w:rsidP="00FB6FCC">
      <w:pPr>
        <w:spacing w:after="400"/>
        <w:ind w:firstLine="360"/>
        <w:jc w:val="both"/>
        <w:rPr>
          <w:sz w:val="20"/>
          <w:szCs w:val="20"/>
          <w:lang w:val="en-US"/>
        </w:rPr>
      </w:pPr>
      <w:r w:rsidRPr="00FB6FCC">
        <w:rPr>
          <w:rStyle w:val="tlid-translation"/>
          <w:sz w:val="20"/>
          <w:szCs w:val="20"/>
          <w:lang w:val="en-US"/>
        </w:rPr>
        <w:t>Today</w:t>
      </w:r>
      <w:r w:rsidR="008B6210" w:rsidRPr="00FB6FCC">
        <w:rPr>
          <w:rStyle w:val="tlid-translation"/>
          <w:sz w:val="20"/>
          <w:szCs w:val="20"/>
          <w:lang w:val="en-US"/>
        </w:rPr>
        <w:t xml:space="preserve">, it is not a surprise that there are women working outside. In addition to meeting family needs, work can also be used as an arena for self-actualization. This can also be seen in women who become online motorcycle taxi drivers. Online motorcycle taxis as an alternative mode of transportation are widely preferred in various circles. Besides the easy access to ordering, it is also very affordable in terms of rates. So that online motorcycle taxi users come from </w:t>
      </w:r>
      <w:r w:rsidR="00C528C3" w:rsidRPr="00FB6FCC">
        <w:rPr>
          <w:rStyle w:val="tlid-translation"/>
          <w:sz w:val="20"/>
          <w:szCs w:val="20"/>
          <w:lang w:val="en-US"/>
        </w:rPr>
        <w:t>various generation</w:t>
      </w:r>
      <w:r w:rsidR="008B6210" w:rsidRPr="00FB6FCC">
        <w:rPr>
          <w:rStyle w:val="tlid-translation"/>
          <w:sz w:val="20"/>
          <w:szCs w:val="20"/>
          <w:lang w:val="en-US"/>
        </w:rPr>
        <w:t xml:space="preserve">. Online motorcycle taxi is an alternative </w:t>
      </w:r>
      <w:r w:rsidR="00C528C3" w:rsidRPr="00FB6FCC">
        <w:rPr>
          <w:rStyle w:val="tlid-translation"/>
          <w:sz w:val="20"/>
          <w:szCs w:val="20"/>
          <w:lang w:val="en-US"/>
        </w:rPr>
        <w:t>job</w:t>
      </w:r>
      <w:r w:rsidR="008B6210" w:rsidRPr="00FB6FCC">
        <w:rPr>
          <w:rStyle w:val="tlid-translation"/>
          <w:sz w:val="20"/>
          <w:szCs w:val="20"/>
          <w:lang w:val="en-US"/>
        </w:rPr>
        <w:t xml:space="preserve"> in the informal sector.</w:t>
      </w:r>
      <w:r w:rsidR="00C528C3" w:rsidRPr="00FB6FCC">
        <w:rPr>
          <w:rStyle w:val="tlid-translation"/>
          <w:sz w:val="20"/>
          <w:szCs w:val="20"/>
          <w:lang w:val="en-US"/>
        </w:rPr>
        <w:t xml:space="preserve"> T</w:t>
      </w:r>
      <w:r w:rsidR="008B6210" w:rsidRPr="00FB6FCC">
        <w:rPr>
          <w:rStyle w:val="tlid-translation"/>
          <w:sz w:val="20"/>
          <w:szCs w:val="20"/>
          <w:lang w:val="en-US"/>
        </w:rPr>
        <w:t>he informal sector is able to accommodate workers without a complicated selection process, and does not require capital and high skills.</w:t>
      </w:r>
    </w:p>
    <w:p w14:paraId="5EDB829B" w14:textId="5695DE48" w:rsidR="00886087" w:rsidRPr="00FB6FCC" w:rsidRDefault="00886087" w:rsidP="00FB6FCC">
      <w:pPr>
        <w:pStyle w:val="ListParagraph"/>
        <w:keepNext/>
        <w:keepLines/>
        <w:numPr>
          <w:ilvl w:val="0"/>
          <w:numId w:val="1"/>
        </w:numPr>
        <w:tabs>
          <w:tab w:val="left" w:pos="454"/>
        </w:tabs>
        <w:spacing w:after="400"/>
        <w:ind w:left="360"/>
        <w:jc w:val="both"/>
        <w:rPr>
          <w:b/>
          <w:sz w:val="24"/>
          <w:szCs w:val="24"/>
          <w:lang w:val="en-US"/>
        </w:rPr>
      </w:pPr>
      <w:r w:rsidRPr="00FB6FCC">
        <w:rPr>
          <w:b/>
          <w:sz w:val="24"/>
          <w:szCs w:val="24"/>
          <w:lang w:val="en-US"/>
        </w:rPr>
        <w:lastRenderedPageBreak/>
        <w:t>Research Method</w:t>
      </w:r>
    </w:p>
    <w:p w14:paraId="23323C87" w14:textId="532AA6BC" w:rsidR="008B6210" w:rsidRPr="00FB6FCC" w:rsidRDefault="008B6210" w:rsidP="00FB6FCC">
      <w:pPr>
        <w:spacing w:after="400"/>
        <w:ind w:firstLine="360"/>
        <w:jc w:val="both"/>
        <w:rPr>
          <w:sz w:val="20"/>
          <w:szCs w:val="20"/>
          <w:lang w:val="en-US"/>
        </w:rPr>
      </w:pPr>
      <w:r w:rsidRPr="00FB6FCC">
        <w:rPr>
          <w:rStyle w:val="tlid-translation"/>
          <w:sz w:val="20"/>
          <w:szCs w:val="20"/>
          <w:lang w:val="en-US"/>
        </w:rPr>
        <w:t xml:space="preserve">This study used a qualitative method with descriptive analysis. </w:t>
      </w:r>
      <w:r w:rsidR="00FE2D2B" w:rsidRPr="00FB6FCC">
        <w:rPr>
          <w:rStyle w:val="tlid-translation"/>
          <w:sz w:val="20"/>
          <w:szCs w:val="20"/>
          <w:lang w:val="en-US"/>
        </w:rPr>
        <w:t>It</w:t>
      </w:r>
      <w:r w:rsidRPr="00FB6FCC">
        <w:rPr>
          <w:rStyle w:val="tlid-translation"/>
          <w:sz w:val="20"/>
          <w:szCs w:val="20"/>
          <w:lang w:val="en-US"/>
        </w:rPr>
        <w:t xml:space="preserve"> used to obtain a clearer picture, to explore data through in-depth interviews, to meet the objectives of this study.</w:t>
      </w:r>
    </w:p>
    <w:p w14:paraId="6C4AC540" w14:textId="4F166904" w:rsidR="00EB1F64" w:rsidRDefault="00EF5ECA" w:rsidP="00EB1F64">
      <w:pPr>
        <w:pStyle w:val="ListParagraph"/>
        <w:keepNext/>
        <w:keepLines/>
        <w:numPr>
          <w:ilvl w:val="0"/>
          <w:numId w:val="1"/>
        </w:numPr>
        <w:tabs>
          <w:tab w:val="left" w:pos="454"/>
        </w:tabs>
        <w:ind w:left="360"/>
        <w:jc w:val="both"/>
        <w:rPr>
          <w:b/>
          <w:sz w:val="24"/>
          <w:szCs w:val="24"/>
          <w:lang w:val="en-US"/>
        </w:rPr>
      </w:pPr>
      <w:r w:rsidRPr="00FB6FCC">
        <w:rPr>
          <w:b/>
          <w:sz w:val="24"/>
          <w:szCs w:val="24"/>
          <w:lang w:val="en-US"/>
        </w:rPr>
        <w:t>Result and Discussion</w:t>
      </w:r>
    </w:p>
    <w:p w14:paraId="29C7A448" w14:textId="77777777" w:rsidR="00EB1F64" w:rsidRPr="00EB1F64" w:rsidRDefault="00EB1F64" w:rsidP="00EB1F64">
      <w:pPr>
        <w:keepNext/>
        <w:keepLines/>
        <w:tabs>
          <w:tab w:val="left" w:pos="454"/>
        </w:tabs>
        <w:jc w:val="both"/>
        <w:rPr>
          <w:b/>
          <w:lang w:val="en-US"/>
        </w:rPr>
      </w:pPr>
    </w:p>
    <w:p w14:paraId="70D73D7F" w14:textId="6E4280C7" w:rsidR="008B6210" w:rsidRPr="00FB6FCC" w:rsidRDefault="005E49C0" w:rsidP="00EB1F64">
      <w:pPr>
        <w:pStyle w:val="ListParagraph"/>
        <w:numPr>
          <w:ilvl w:val="1"/>
          <w:numId w:val="1"/>
        </w:numPr>
        <w:ind w:left="426" w:hanging="426"/>
        <w:jc w:val="both"/>
        <w:rPr>
          <w:b/>
          <w:lang w:val="en-US"/>
        </w:rPr>
      </w:pPr>
      <w:r w:rsidRPr="00FB6FCC">
        <w:rPr>
          <w:b/>
          <w:lang w:val="en-US"/>
        </w:rPr>
        <w:t xml:space="preserve">The </w:t>
      </w:r>
      <w:r w:rsidR="00E6181F" w:rsidRPr="00FB6FCC">
        <w:rPr>
          <w:rStyle w:val="tlid-translation"/>
          <w:b/>
          <w:lang w:val="en-US"/>
        </w:rPr>
        <w:t>F</w:t>
      </w:r>
      <w:r w:rsidR="008B6210" w:rsidRPr="00FB6FCC">
        <w:rPr>
          <w:rStyle w:val="tlid-translation"/>
          <w:b/>
          <w:lang w:val="en-US"/>
        </w:rPr>
        <w:t>actors behind women working as online motorcycle taxi drivers</w:t>
      </w:r>
    </w:p>
    <w:p w14:paraId="59D697AB" w14:textId="77777777" w:rsidR="008B6210" w:rsidRPr="00FB6FCC" w:rsidRDefault="008B6210" w:rsidP="00EB1F64">
      <w:pPr>
        <w:ind w:firstLine="426"/>
        <w:rPr>
          <w:sz w:val="20"/>
          <w:szCs w:val="20"/>
          <w:lang w:val="en-US"/>
        </w:rPr>
      </w:pPr>
      <w:r w:rsidRPr="00FB6FCC">
        <w:rPr>
          <w:rStyle w:val="tlid-translation"/>
          <w:sz w:val="20"/>
          <w:szCs w:val="20"/>
          <w:lang w:val="en-US"/>
        </w:rPr>
        <w:t>There are many factors behind women as online motorcycle taxi drivers:</w:t>
      </w:r>
    </w:p>
    <w:p w14:paraId="23EB1DD3" w14:textId="3DBBF902" w:rsidR="00EF5ECA" w:rsidRPr="00EB1F64" w:rsidRDefault="008B6210" w:rsidP="00EB1F64">
      <w:pPr>
        <w:pStyle w:val="ListParagraph"/>
        <w:numPr>
          <w:ilvl w:val="2"/>
          <w:numId w:val="1"/>
        </w:numPr>
        <w:ind w:left="567" w:hanging="578"/>
        <w:jc w:val="both"/>
        <w:rPr>
          <w:lang w:val="en-US"/>
        </w:rPr>
      </w:pPr>
      <w:r w:rsidRPr="00EB1F64">
        <w:rPr>
          <w:b/>
          <w:lang w:val="en-US"/>
        </w:rPr>
        <w:t>Meeting Needs</w:t>
      </w:r>
    </w:p>
    <w:p w14:paraId="490A5ECA" w14:textId="77777777" w:rsidR="00EB1F64" w:rsidRDefault="008B6210" w:rsidP="00EB1F64">
      <w:pPr>
        <w:ind w:firstLine="567"/>
        <w:jc w:val="both"/>
        <w:rPr>
          <w:sz w:val="20"/>
          <w:szCs w:val="20"/>
          <w:lang w:val="en-US"/>
        </w:rPr>
      </w:pPr>
      <w:r w:rsidRPr="00EB1F64">
        <w:rPr>
          <w:rStyle w:val="tlid-translation"/>
          <w:sz w:val="20"/>
          <w:szCs w:val="20"/>
          <w:lang w:val="en-US"/>
        </w:rPr>
        <w:t>The lack of employment opportunities and the increasing necessities of life, as well as the high cost of renting a place to live in Yogyakarta make it an economic challenge that must be faced by individuals living in Yogyakarta. This is no exception for women who live in Yogyakarta. Online motorcycle taxis are one of the jobs that offer income to meet their daily needs.</w:t>
      </w:r>
    </w:p>
    <w:p w14:paraId="3E1F235E" w14:textId="1B1DE467" w:rsidR="008B6210" w:rsidRPr="00EB1F64" w:rsidRDefault="008B6210" w:rsidP="00EB1F64">
      <w:pPr>
        <w:ind w:firstLine="567"/>
        <w:jc w:val="both"/>
        <w:rPr>
          <w:sz w:val="20"/>
          <w:szCs w:val="20"/>
          <w:lang w:val="en-US"/>
        </w:rPr>
      </w:pPr>
      <w:r w:rsidRPr="00EB1F64">
        <w:rPr>
          <w:rStyle w:val="tlid-translation"/>
          <w:sz w:val="20"/>
          <w:szCs w:val="20"/>
          <w:lang w:val="en-US"/>
        </w:rPr>
        <w:t xml:space="preserve">The informants said that the reason for being an online motorcycle taxi driver is to fulfill their daily needs. It can be concluded with statements from </w:t>
      </w:r>
      <w:r w:rsidR="00E6181F" w:rsidRPr="00EB1F64">
        <w:rPr>
          <w:rStyle w:val="tlid-translation"/>
          <w:sz w:val="20"/>
          <w:szCs w:val="20"/>
          <w:lang w:val="en-US"/>
        </w:rPr>
        <w:t>the</w:t>
      </w:r>
      <w:r w:rsidRPr="00EB1F64">
        <w:rPr>
          <w:rStyle w:val="tlid-translation"/>
          <w:sz w:val="20"/>
          <w:szCs w:val="20"/>
          <w:lang w:val="en-US"/>
        </w:rPr>
        <w:t xml:space="preserve"> informants that being a female online motorcycle taxi driver really helps them meet their daily needs. It is undeniable that in life, the main thing in human life is the fulfillment of basic needs and being able to survive. Needs that must be fulfilled every day include: eating, drinking and a proper place to live, and other necessities.</w:t>
      </w:r>
    </w:p>
    <w:p w14:paraId="5DD56FA3" w14:textId="18E784F1" w:rsidR="008B6210" w:rsidRPr="00EB1F64" w:rsidRDefault="008B6210" w:rsidP="00EB1F64">
      <w:pPr>
        <w:pStyle w:val="ListParagraph"/>
        <w:numPr>
          <w:ilvl w:val="2"/>
          <w:numId w:val="1"/>
        </w:numPr>
        <w:ind w:left="567" w:hanging="578"/>
        <w:jc w:val="both"/>
        <w:rPr>
          <w:b/>
          <w:lang w:val="en-US"/>
        </w:rPr>
      </w:pPr>
      <w:r w:rsidRPr="00EB1F64">
        <w:rPr>
          <w:b/>
          <w:lang w:val="en-US"/>
        </w:rPr>
        <w:t>Flexible Working Time</w:t>
      </w:r>
    </w:p>
    <w:p w14:paraId="4A014108" w14:textId="1ADDBA9B" w:rsidR="008B6210" w:rsidRPr="00EB1F64" w:rsidRDefault="008B6210" w:rsidP="00EB1F64">
      <w:pPr>
        <w:ind w:firstLine="567"/>
        <w:jc w:val="both"/>
        <w:rPr>
          <w:sz w:val="20"/>
          <w:szCs w:val="20"/>
          <w:lang w:val="en-US"/>
        </w:rPr>
      </w:pPr>
      <w:r w:rsidRPr="00EB1F64">
        <w:rPr>
          <w:rStyle w:val="tlid-translation"/>
          <w:sz w:val="20"/>
          <w:szCs w:val="20"/>
          <w:lang w:val="en-US"/>
        </w:rPr>
        <w:t>Online motorcycle taxi jobs offer a flexible working system. This means that online motorcycle taxi drivers can start and end work at any time in one day. So in determining work, online motorcycle taxi drivers are free to allocate work time. Unlike working tied to one agency, being an online motorcycle taxi driver</w:t>
      </w:r>
      <w:r w:rsidR="00E6181F" w:rsidRPr="00EB1F64">
        <w:rPr>
          <w:rStyle w:val="tlid-translation"/>
          <w:sz w:val="20"/>
          <w:szCs w:val="20"/>
          <w:lang w:val="en-US"/>
        </w:rPr>
        <w:t>,</w:t>
      </w:r>
      <w:r w:rsidRPr="00EB1F64">
        <w:rPr>
          <w:rStyle w:val="tlid-translation"/>
          <w:sz w:val="20"/>
          <w:szCs w:val="20"/>
          <w:lang w:val="en-US"/>
        </w:rPr>
        <w:t xml:space="preserve"> there is no division of shifts or an obligation to work in one day. It is common for them to make this online motorcycle taxi job their side job to </w:t>
      </w:r>
      <w:r w:rsidR="00E6181F" w:rsidRPr="00EB1F64">
        <w:rPr>
          <w:rStyle w:val="tlid-translation"/>
          <w:sz w:val="20"/>
          <w:szCs w:val="20"/>
          <w:lang w:val="en-US"/>
        </w:rPr>
        <w:t>fulfill their needs</w:t>
      </w:r>
      <w:r w:rsidRPr="00EB1F64">
        <w:rPr>
          <w:rStyle w:val="tlid-translation"/>
          <w:sz w:val="20"/>
          <w:szCs w:val="20"/>
          <w:lang w:val="en-US"/>
        </w:rPr>
        <w:t xml:space="preserve"> li</w:t>
      </w:r>
      <w:r w:rsidR="00E6181F" w:rsidRPr="00EB1F64">
        <w:rPr>
          <w:rStyle w:val="tlid-translation"/>
          <w:sz w:val="20"/>
          <w:szCs w:val="20"/>
          <w:lang w:val="en-US"/>
        </w:rPr>
        <w:t>f</w:t>
      </w:r>
      <w:r w:rsidRPr="00EB1F64">
        <w:rPr>
          <w:rStyle w:val="tlid-translation"/>
          <w:sz w:val="20"/>
          <w:szCs w:val="20"/>
          <w:lang w:val="en-US"/>
        </w:rPr>
        <w:t>e in Yogyakarta. The informants started their work while relaxing at home by activating the service. This is beneficial for them because being a female online motorcycle taxi driver can freely work and are not tied to a system.</w:t>
      </w:r>
    </w:p>
    <w:p w14:paraId="2D90D6C6" w14:textId="2138EE8E" w:rsidR="00EF5ECA" w:rsidRPr="00EB1F64" w:rsidRDefault="00EB1F64" w:rsidP="00EB1F64">
      <w:pPr>
        <w:pStyle w:val="ListParagraph"/>
        <w:numPr>
          <w:ilvl w:val="2"/>
          <w:numId w:val="1"/>
        </w:numPr>
        <w:ind w:left="567" w:hanging="578"/>
        <w:jc w:val="both"/>
        <w:rPr>
          <w:lang w:val="en-US"/>
        </w:rPr>
      </w:pPr>
      <w:r w:rsidRPr="00EB1F64">
        <w:rPr>
          <w:b/>
          <w:lang w:val="en-US"/>
        </w:rPr>
        <w:t>N</w:t>
      </w:r>
      <w:r w:rsidR="008B6210" w:rsidRPr="00EB1F64">
        <w:rPr>
          <w:b/>
          <w:lang w:val="en-US"/>
        </w:rPr>
        <w:t xml:space="preserve">o </w:t>
      </w:r>
      <w:r w:rsidRPr="00EB1F64">
        <w:rPr>
          <w:b/>
          <w:lang w:val="en-US"/>
        </w:rPr>
        <w:t>T</w:t>
      </w:r>
      <w:r w:rsidR="008B6210" w:rsidRPr="00EB1F64">
        <w:rPr>
          <w:b/>
          <w:lang w:val="en-US"/>
        </w:rPr>
        <w:t xml:space="preserve">arget at </w:t>
      </w:r>
      <w:r w:rsidRPr="00EB1F64">
        <w:rPr>
          <w:b/>
          <w:lang w:val="en-US"/>
        </w:rPr>
        <w:t>W</w:t>
      </w:r>
      <w:r w:rsidR="008B6210" w:rsidRPr="00EB1F64">
        <w:rPr>
          <w:b/>
          <w:lang w:val="en-US"/>
        </w:rPr>
        <w:t>ork</w:t>
      </w:r>
    </w:p>
    <w:p w14:paraId="768A31A7" w14:textId="202470D7" w:rsidR="008B6210" w:rsidRPr="00EB1F64" w:rsidRDefault="008B6210" w:rsidP="00EB1F64">
      <w:pPr>
        <w:ind w:firstLine="567"/>
        <w:jc w:val="both"/>
        <w:rPr>
          <w:sz w:val="20"/>
          <w:szCs w:val="20"/>
          <w:lang w:val="en-US"/>
        </w:rPr>
      </w:pPr>
      <w:r w:rsidRPr="00EB1F64">
        <w:rPr>
          <w:rStyle w:val="tlid-translation"/>
          <w:sz w:val="20"/>
          <w:szCs w:val="20"/>
          <w:lang w:val="en-US"/>
        </w:rPr>
        <w:t xml:space="preserve">Jobs in companies or official institutions often have a standard that will be achieved in one time. </w:t>
      </w:r>
      <w:r w:rsidR="00E35404" w:rsidRPr="00EB1F64">
        <w:rPr>
          <w:rStyle w:val="tlid-translation"/>
          <w:sz w:val="20"/>
          <w:szCs w:val="20"/>
          <w:lang w:val="en-US"/>
        </w:rPr>
        <w:t>Those</w:t>
      </w:r>
      <w:r w:rsidRPr="00EB1F64">
        <w:rPr>
          <w:rStyle w:val="tlid-translation"/>
          <w:sz w:val="20"/>
          <w:szCs w:val="20"/>
          <w:lang w:val="en-US"/>
        </w:rPr>
        <w:t xml:space="preserve"> system makes workers uncomfortable and </w:t>
      </w:r>
      <w:r w:rsidR="00E35404" w:rsidRPr="00EB1F64">
        <w:rPr>
          <w:rStyle w:val="tlid-translation"/>
          <w:sz w:val="20"/>
          <w:szCs w:val="20"/>
          <w:lang w:val="en-US"/>
        </w:rPr>
        <w:t>getting</w:t>
      </w:r>
      <w:r w:rsidRPr="00EB1F64">
        <w:rPr>
          <w:rStyle w:val="tlid-translation"/>
          <w:sz w:val="20"/>
          <w:szCs w:val="20"/>
          <w:lang w:val="en-US"/>
        </w:rPr>
        <w:t xml:space="preserve"> pressure in carrying out their work. The job of being an online motorcycle taxi driver is</w:t>
      </w:r>
      <w:r w:rsidR="00E35404" w:rsidRPr="00EB1F64">
        <w:rPr>
          <w:rStyle w:val="tlid-translation"/>
          <w:sz w:val="20"/>
          <w:szCs w:val="20"/>
          <w:lang w:val="en-US"/>
        </w:rPr>
        <w:t xml:space="preserve"> a </w:t>
      </w:r>
      <w:r w:rsidRPr="00EB1F64">
        <w:rPr>
          <w:rStyle w:val="tlid-translation"/>
          <w:sz w:val="20"/>
          <w:szCs w:val="20"/>
          <w:lang w:val="en-US"/>
        </w:rPr>
        <w:t>suitable choice for individuals who make their main job but want a work system that is regulated by themselves. I</w:t>
      </w:r>
      <w:r w:rsidR="00E35404" w:rsidRPr="00EB1F64">
        <w:rPr>
          <w:rStyle w:val="tlid-translation"/>
          <w:sz w:val="20"/>
          <w:szCs w:val="20"/>
          <w:lang w:val="en-US"/>
        </w:rPr>
        <w:t>t means,</w:t>
      </w:r>
      <w:r w:rsidRPr="00EB1F64">
        <w:rPr>
          <w:rStyle w:val="tlid-translation"/>
          <w:sz w:val="20"/>
          <w:szCs w:val="20"/>
          <w:lang w:val="en-US"/>
        </w:rPr>
        <w:t xml:space="preserve"> when becoming an online motorcycle taxi, it is very different from other jobs in the work system</w:t>
      </w:r>
      <w:r w:rsidR="00E35404" w:rsidRPr="00EB1F64">
        <w:rPr>
          <w:rStyle w:val="tlid-translation"/>
          <w:sz w:val="20"/>
          <w:szCs w:val="20"/>
          <w:lang w:val="en-US"/>
        </w:rPr>
        <w:t>.</w:t>
      </w:r>
      <w:r w:rsidRPr="00EB1F64">
        <w:rPr>
          <w:rStyle w:val="tlid-translation"/>
          <w:sz w:val="20"/>
          <w:szCs w:val="20"/>
          <w:lang w:val="en-US"/>
        </w:rPr>
        <w:t xml:space="preserve"> </w:t>
      </w:r>
      <w:r w:rsidR="00E35404" w:rsidRPr="00EB1F64">
        <w:rPr>
          <w:rStyle w:val="tlid-translation"/>
          <w:sz w:val="20"/>
          <w:szCs w:val="20"/>
          <w:lang w:val="en-US"/>
        </w:rPr>
        <w:t xml:space="preserve">In ordinary </w:t>
      </w:r>
      <w:r w:rsidRPr="00EB1F64">
        <w:rPr>
          <w:rStyle w:val="tlid-translation"/>
          <w:sz w:val="20"/>
          <w:szCs w:val="20"/>
          <w:lang w:val="en-US"/>
        </w:rPr>
        <w:t>company</w:t>
      </w:r>
      <w:r w:rsidR="00E35404" w:rsidRPr="00EB1F64">
        <w:rPr>
          <w:rStyle w:val="tlid-translation"/>
          <w:sz w:val="20"/>
          <w:szCs w:val="20"/>
          <w:lang w:val="en-US"/>
        </w:rPr>
        <w:t>,</w:t>
      </w:r>
      <w:r w:rsidRPr="00EB1F64">
        <w:rPr>
          <w:rStyle w:val="tlid-translation"/>
          <w:sz w:val="20"/>
          <w:szCs w:val="20"/>
          <w:lang w:val="en-US"/>
        </w:rPr>
        <w:t xml:space="preserve"> the work system and the targets to be achieved in one period of time have also been set. The advantage </w:t>
      </w:r>
      <w:r w:rsidR="00E35404" w:rsidRPr="00EB1F64">
        <w:rPr>
          <w:rStyle w:val="tlid-translation"/>
          <w:sz w:val="20"/>
          <w:szCs w:val="20"/>
          <w:lang w:val="en-US"/>
        </w:rPr>
        <w:t xml:space="preserve">being </w:t>
      </w:r>
      <w:r w:rsidRPr="00EB1F64">
        <w:rPr>
          <w:rStyle w:val="tlid-translation"/>
          <w:sz w:val="20"/>
          <w:szCs w:val="20"/>
          <w:lang w:val="en-US"/>
        </w:rPr>
        <w:t xml:space="preserve">online motorcycle taxi jobs for </w:t>
      </w:r>
      <w:r w:rsidR="00E35404" w:rsidRPr="00EB1F64">
        <w:rPr>
          <w:rStyle w:val="tlid-translation"/>
          <w:sz w:val="20"/>
          <w:szCs w:val="20"/>
          <w:lang w:val="en-US"/>
        </w:rPr>
        <w:t>female,</w:t>
      </w:r>
      <w:r w:rsidRPr="00EB1F64">
        <w:rPr>
          <w:rStyle w:val="tlid-translation"/>
          <w:sz w:val="20"/>
          <w:szCs w:val="20"/>
          <w:lang w:val="en-US"/>
        </w:rPr>
        <w:t xml:space="preserve"> they can share their time with household tasks that are burdened </w:t>
      </w:r>
      <w:r w:rsidR="00E35404" w:rsidRPr="00EB1F64">
        <w:rPr>
          <w:rStyle w:val="tlid-translation"/>
          <w:sz w:val="20"/>
          <w:szCs w:val="20"/>
          <w:lang w:val="en-US"/>
        </w:rPr>
        <w:t>for</w:t>
      </w:r>
      <w:r w:rsidRPr="00EB1F64">
        <w:rPr>
          <w:rStyle w:val="tlid-translation"/>
          <w:sz w:val="20"/>
          <w:szCs w:val="20"/>
          <w:lang w:val="en-US"/>
        </w:rPr>
        <w:t xml:space="preserve"> them.</w:t>
      </w:r>
    </w:p>
    <w:p w14:paraId="70C84B4A" w14:textId="67370756" w:rsidR="00EF5ECA" w:rsidRPr="00EB1F64" w:rsidRDefault="008B6210" w:rsidP="00EB1F64">
      <w:pPr>
        <w:pStyle w:val="ListParagraph"/>
        <w:numPr>
          <w:ilvl w:val="2"/>
          <w:numId w:val="1"/>
        </w:numPr>
        <w:ind w:left="567" w:hanging="578"/>
        <w:jc w:val="both"/>
        <w:rPr>
          <w:lang w:val="en-US"/>
        </w:rPr>
      </w:pPr>
      <w:r w:rsidRPr="00EB1F64">
        <w:rPr>
          <w:b/>
          <w:lang w:val="en-US"/>
        </w:rPr>
        <w:t>Income</w:t>
      </w:r>
    </w:p>
    <w:p w14:paraId="3CFDC9AA" w14:textId="3109A4E0" w:rsidR="008B6210" w:rsidRPr="00EB1F64" w:rsidRDefault="000E6A12" w:rsidP="00EB1F64">
      <w:pPr>
        <w:ind w:firstLine="567"/>
        <w:jc w:val="both"/>
        <w:rPr>
          <w:sz w:val="20"/>
          <w:szCs w:val="20"/>
          <w:lang w:val="en-US"/>
        </w:rPr>
      </w:pPr>
      <w:r w:rsidRPr="00EB1F64">
        <w:rPr>
          <w:rStyle w:val="tlid-translation"/>
          <w:sz w:val="20"/>
          <w:szCs w:val="20"/>
          <w:lang w:val="en-US"/>
        </w:rPr>
        <w:t>H</w:t>
      </w:r>
      <w:r w:rsidR="008B6210" w:rsidRPr="00EB1F64">
        <w:rPr>
          <w:rStyle w:val="tlid-translation"/>
          <w:sz w:val="20"/>
          <w:szCs w:val="20"/>
          <w:lang w:val="en-US"/>
        </w:rPr>
        <w:t xml:space="preserve">igh </w:t>
      </w:r>
      <w:r w:rsidRPr="00EB1F64">
        <w:rPr>
          <w:rStyle w:val="tlid-translation"/>
          <w:sz w:val="20"/>
          <w:szCs w:val="20"/>
          <w:lang w:val="en-US"/>
        </w:rPr>
        <w:t xml:space="preserve">income </w:t>
      </w:r>
      <w:r w:rsidR="008B6210" w:rsidRPr="00EB1F64">
        <w:rPr>
          <w:rStyle w:val="tlid-translation"/>
          <w:sz w:val="20"/>
          <w:szCs w:val="20"/>
          <w:lang w:val="en-US"/>
        </w:rPr>
        <w:t xml:space="preserve">encourages people to work as online motorcycle taxi drivers. People are tempted by the income they get as an online motorcycle taxi driver. Especially when the income system from being an online motorcycle taxi is paid every day, in contrast to jobs that are tied to institutions or agencies. So with the salary offer that you will get every day, making a job as an online motorcycle taxi driver is one of the jobs that you are currently looking for. Such as </w:t>
      </w:r>
      <w:r w:rsidR="008B6210" w:rsidRPr="00EB1F64">
        <w:rPr>
          <w:rStyle w:val="tlid-translation"/>
          <w:sz w:val="20"/>
          <w:szCs w:val="20"/>
          <w:lang w:val="en-US"/>
        </w:rPr>
        <w:lastRenderedPageBreak/>
        <w:t>the admission of</w:t>
      </w:r>
      <w:r w:rsidRPr="00EB1F64">
        <w:rPr>
          <w:rStyle w:val="tlid-translation"/>
          <w:sz w:val="20"/>
          <w:szCs w:val="20"/>
          <w:lang w:val="en-US"/>
        </w:rPr>
        <w:t xml:space="preserve"> our</w:t>
      </w:r>
      <w:r w:rsidR="008B6210" w:rsidRPr="00EB1F64">
        <w:rPr>
          <w:rStyle w:val="tlid-translation"/>
          <w:sz w:val="20"/>
          <w:szCs w:val="20"/>
          <w:lang w:val="en-US"/>
        </w:rPr>
        <w:t xml:space="preserve"> informants who stated that the income from becoming an online motorcycle taxi is classified as a good income.</w:t>
      </w:r>
    </w:p>
    <w:p w14:paraId="087A9123" w14:textId="5A06E4C3" w:rsidR="00DD2E10" w:rsidRPr="00EB1F64" w:rsidRDefault="008B6210" w:rsidP="00EB1F64">
      <w:pPr>
        <w:spacing w:after="400"/>
        <w:ind w:firstLine="567"/>
        <w:jc w:val="both"/>
        <w:rPr>
          <w:sz w:val="20"/>
          <w:szCs w:val="20"/>
          <w:lang w:val="en-US"/>
        </w:rPr>
      </w:pPr>
      <w:r w:rsidRPr="00EB1F64">
        <w:rPr>
          <w:rStyle w:val="tlid-translation"/>
          <w:sz w:val="20"/>
          <w:szCs w:val="20"/>
          <w:lang w:val="en-US"/>
        </w:rPr>
        <w:t xml:space="preserve">The average income of informants per day can get </w:t>
      </w:r>
      <w:r w:rsidR="000E6A12" w:rsidRPr="00EB1F64">
        <w:rPr>
          <w:rStyle w:val="tlid-translation"/>
          <w:sz w:val="20"/>
          <w:szCs w:val="20"/>
          <w:lang w:val="en-US"/>
        </w:rPr>
        <w:t>IDR 200.000. Their income</w:t>
      </w:r>
      <w:r w:rsidRPr="00EB1F64">
        <w:rPr>
          <w:rStyle w:val="tlid-translation"/>
          <w:sz w:val="20"/>
          <w:szCs w:val="20"/>
          <w:lang w:val="en-US"/>
        </w:rPr>
        <w:t xml:space="preserve"> determined based on the number of orders that come in a day. So in </w:t>
      </w:r>
      <w:r w:rsidR="000E6A12" w:rsidRPr="00EB1F64">
        <w:rPr>
          <w:rStyle w:val="tlid-translation"/>
          <w:sz w:val="20"/>
          <w:szCs w:val="20"/>
          <w:lang w:val="en-US"/>
        </w:rPr>
        <w:t>one</w:t>
      </w:r>
      <w:r w:rsidRPr="00EB1F64">
        <w:rPr>
          <w:rStyle w:val="tlid-translation"/>
          <w:sz w:val="20"/>
          <w:szCs w:val="20"/>
          <w:lang w:val="en-US"/>
        </w:rPr>
        <w:t xml:space="preserve"> day</w:t>
      </w:r>
      <w:r w:rsidR="000E6A12" w:rsidRPr="00EB1F64">
        <w:rPr>
          <w:rStyle w:val="tlid-translation"/>
          <w:sz w:val="20"/>
          <w:szCs w:val="20"/>
          <w:lang w:val="en-US"/>
        </w:rPr>
        <w:t xml:space="preserve">, </w:t>
      </w:r>
      <w:r w:rsidRPr="00EB1F64">
        <w:rPr>
          <w:rStyle w:val="tlid-translation"/>
          <w:sz w:val="20"/>
          <w:szCs w:val="20"/>
          <w:lang w:val="en-US"/>
        </w:rPr>
        <w:t xml:space="preserve">you will get high incentives and income </w:t>
      </w:r>
      <w:r w:rsidR="000E6A12" w:rsidRPr="00EB1F64">
        <w:rPr>
          <w:rStyle w:val="tlid-translation"/>
          <w:sz w:val="20"/>
          <w:szCs w:val="20"/>
          <w:lang w:val="en-US"/>
        </w:rPr>
        <w:t>if the drivers can complete some orders depending on minimum requirement set by company</w:t>
      </w:r>
      <w:r w:rsidRPr="00EB1F64">
        <w:rPr>
          <w:rStyle w:val="tlid-translation"/>
          <w:sz w:val="20"/>
          <w:szCs w:val="20"/>
          <w:lang w:val="en-US"/>
        </w:rPr>
        <w:t>. If we try to convert in one month, around five million can be earned b</w:t>
      </w:r>
      <w:r w:rsidR="000E6A12" w:rsidRPr="00EB1F64">
        <w:rPr>
          <w:rStyle w:val="tlid-translation"/>
          <w:sz w:val="20"/>
          <w:szCs w:val="20"/>
          <w:lang w:val="en-US"/>
        </w:rPr>
        <w:t xml:space="preserve">ecome </w:t>
      </w:r>
      <w:r w:rsidRPr="00EB1F64">
        <w:rPr>
          <w:rStyle w:val="tlid-translation"/>
          <w:sz w:val="20"/>
          <w:szCs w:val="20"/>
          <w:lang w:val="en-US"/>
        </w:rPr>
        <w:t>online motorcycle taxi drivers. Th</w:t>
      </w:r>
      <w:r w:rsidR="000E6A12" w:rsidRPr="00EB1F64">
        <w:rPr>
          <w:rStyle w:val="tlid-translation"/>
          <w:sz w:val="20"/>
          <w:szCs w:val="20"/>
          <w:lang w:val="en-US"/>
        </w:rPr>
        <w:t xml:space="preserve">ose salary is </w:t>
      </w:r>
      <w:r w:rsidRPr="00EB1F64">
        <w:rPr>
          <w:rStyle w:val="tlid-translation"/>
          <w:sz w:val="20"/>
          <w:szCs w:val="20"/>
          <w:lang w:val="en-US"/>
        </w:rPr>
        <w:t>high and very promising for someone</w:t>
      </w:r>
      <w:r w:rsidR="000E6A12" w:rsidRPr="00EB1F64">
        <w:rPr>
          <w:rStyle w:val="tlid-translation"/>
          <w:sz w:val="20"/>
          <w:szCs w:val="20"/>
          <w:lang w:val="en-US"/>
        </w:rPr>
        <w:t xml:space="preserve"> compared to the</w:t>
      </w:r>
      <w:r w:rsidRPr="00EB1F64">
        <w:rPr>
          <w:rStyle w:val="tlid-translation"/>
          <w:sz w:val="20"/>
          <w:szCs w:val="20"/>
          <w:lang w:val="en-US"/>
        </w:rPr>
        <w:t xml:space="preserve"> </w:t>
      </w:r>
      <w:r w:rsidR="000E6A12" w:rsidRPr="00EB1F64">
        <w:rPr>
          <w:rStyle w:val="tlid-translation"/>
          <w:sz w:val="20"/>
          <w:szCs w:val="20"/>
          <w:lang w:val="en-US"/>
        </w:rPr>
        <w:t>regional m</w:t>
      </w:r>
      <w:r w:rsidRPr="00EB1F64">
        <w:rPr>
          <w:rStyle w:val="tlid-translation"/>
          <w:sz w:val="20"/>
          <w:szCs w:val="20"/>
          <w:lang w:val="en-US"/>
        </w:rPr>
        <w:t xml:space="preserve">inimum </w:t>
      </w:r>
      <w:r w:rsidR="000E6A12" w:rsidRPr="00EB1F64">
        <w:rPr>
          <w:rStyle w:val="tlid-translation"/>
          <w:sz w:val="20"/>
          <w:szCs w:val="20"/>
          <w:lang w:val="en-US"/>
        </w:rPr>
        <w:t>salary</w:t>
      </w:r>
      <w:r w:rsidRPr="00EB1F64">
        <w:rPr>
          <w:rStyle w:val="tlid-translation"/>
          <w:sz w:val="20"/>
          <w:szCs w:val="20"/>
          <w:lang w:val="en-US"/>
        </w:rPr>
        <w:t xml:space="preserve"> scale in 2020,</w:t>
      </w:r>
      <w:r w:rsidR="000E6A12" w:rsidRPr="00EB1F64">
        <w:rPr>
          <w:rStyle w:val="tlid-translation"/>
          <w:sz w:val="20"/>
          <w:szCs w:val="20"/>
          <w:lang w:val="en-US"/>
        </w:rPr>
        <w:t xml:space="preserve"> around IDR</w:t>
      </w:r>
      <w:r w:rsidRPr="00EB1F64">
        <w:rPr>
          <w:rStyle w:val="tlid-translation"/>
          <w:sz w:val="20"/>
          <w:szCs w:val="20"/>
          <w:lang w:val="en-US"/>
        </w:rPr>
        <w:t xml:space="preserve"> 2</w:t>
      </w:r>
      <w:r w:rsidR="000E6A12" w:rsidRPr="00EB1F64">
        <w:rPr>
          <w:rStyle w:val="tlid-translation"/>
          <w:sz w:val="20"/>
          <w:szCs w:val="20"/>
          <w:lang w:val="en-US"/>
        </w:rPr>
        <w:t>.</w:t>
      </w:r>
      <w:r w:rsidRPr="00EB1F64">
        <w:rPr>
          <w:rStyle w:val="tlid-translation"/>
          <w:sz w:val="20"/>
          <w:szCs w:val="20"/>
          <w:lang w:val="en-US"/>
        </w:rPr>
        <w:t>004</w:t>
      </w:r>
      <w:r w:rsidR="000E6A12" w:rsidRPr="00EB1F64">
        <w:rPr>
          <w:rStyle w:val="tlid-translation"/>
          <w:sz w:val="20"/>
          <w:szCs w:val="20"/>
          <w:lang w:val="en-US"/>
        </w:rPr>
        <w:t>.</w:t>
      </w:r>
      <w:r w:rsidRPr="00EB1F64">
        <w:rPr>
          <w:rStyle w:val="tlid-translation"/>
          <w:sz w:val="20"/>
          <w:szCs w:val="20"/>
          <w:lang w:val="en-US"/>
        </w:rPr>
        <w:t xml:space="preserve">000 per month. </w:t>
      </w:r>
    </w:p>
    <w:p w14:paraId="22501878" w14:textId="2B260463" w:rsidR="008B6210" w:rsidRPr="00EB1F64" w:rsidRDefault="008B6210" w:rsidP="00EB1F64">
      <w:pPr>
        <w:pStyle w:val="ListParagraph"/>
        <w:numPr>
          <w:ilvl w:val="1"/>
          <w:numId w:val="1"/>
        </w:numPr>
        <w:ind w:left="426" w:hanging="426"/>
        <w:jc w:val="both"/>
        <w:rPr>
          <w:b/>
          <w:bCs/>
          <w:lang w:val="en-US"/>
        </w:rPr>
      </w:pPr>
      <w:r w:rsidRPr="00EB1F64">
        <w:rPr>
          <w:rStyle w:val="tlid-translation"/>
          <w:b/>
          <w:bCs/>
          <w:lang w:val="en-US"/>
        </w:rPr>
        <w:t>The position of women</w:t>
      </w:r>
      <w:r w:rsidR="00ED7840" w:rsidRPr="00EB1F64">
        <w:rPr>
          <w:rStyle w:val="tlid-translation"/>
          <w:b/>
          <w:bCs/>
          <w:lang w:val="en-US"/>
        </w:rPr>
        <w:t xml:space="preserve">’s online </w:t>
      </w:r>
      <w:r w:rsidRPr="00EB1F64">
        <w:rPr>
          <w:rStyle w:val="tlid-translation"/>
          <w:b/>
          <w:bCs/>
          <w:lang w:val="en-US"/>
        </w:rPr>
        <w:t>drive</w:t>
      </w:r>
      <w:r w:rsidR="00ED7840" w:rsidRPr="00EB1F64">
        <w:rPr>
          <w:rStyle w:val="tlid-translation"/>
          <w:b/>
          <w:bCs/>
          <w:lang w:val="en-US"/>
        </w:rPr>
        <w:t>r</w:t>
      </w:r>
      <w:r w:rsidRPr="00EB1F64">
        <w:rPr>
          <w:rStyle w:val="tlid-translation"/>
          <w:b/>
          <w:bCs/>
          <w:lang w:val="en-US"/>
        </w:rPr>
        <w:t xml:space="preserve"> in patriarchal culture</w:t>
      </w:r>
    </w:p>
    <w:p w14:paraId="158BC06D" w14:textId="200CBD70" w:rsidR="008B6210" w:rsidRPr="00EB1F64" w:rsidRDefault="008B6210" w:rsidP="00EB1F64">
      <w:pPr>
        <w:ind w:firstLine="426"/>
        <w:jc w:val="both"/>
        <w:rPr>
          <w:sz w:val="20"/>
          <w:szCs w:val="20"/>
          <w:lang w:val="en-US"/>
        </w:rPr>
      </w:pPr>
      <w:r w:rsidRPr="00EB1F64">
        <w:rPr>
          <w:rStyle w:val="tlid-translation"/>
          <w:sz w:val="20"/>
          <w:szCs w:val="20"/>
          <w:lang w:val="en-US"/>
        </w:rPr>
        <w:t>Being a</w:t>
      </w:r>
      <w:r w:rsidR="00C65125" w:rsidRPr="00EB1F64">
        <w:rPr>
          <w:rStyle w:val="tlid-translation"/>
          <w:sz w:val="20"/>
          <w:szCs w:val="20"/>
          <w:lang w:val="en-US"/>
        </w:rPr>
        <w:t xml:space="preserve"> woman </w:t>
      </w:r>
      <w:r w:rsidRPr="00EB1F64">
        <w:rPr>
          <w:rStyle w:val="tlid-translation"/>
          <w:sz w:val="20"/>
          <w:szCs w:val="20"/>
          <w:lang w:val="en-US"/>
        </w:rPr>
        <w:t xml:space="preserve">online motorcycle </w:t>
      </w:r>
      <w:r w:rsidR="00C65125" w:rsidRPr="00EB1F64">
        <w:rPr>
          <w:rStyle w:val="tlid-translation"/>
          <w:sz w:val="20"/>
          <w:szCs w:val="20"/>
          <w:lang w:val="en-US"/>
        </w:rPr>
        <w:t>driver</w:t>
      </w:r>
      <w:r w:rsidRPr="00EB1F64">
        <w:rPr>
          <w:rStyle w:val="tlid-translation"/>
          <w:sz w:val="20"/>
          <w:szCs w:val="20"/>
          <w:lang w:val="en-US"/>
        </w:rPr>
        <w:t xml:space="preserve"> has a big risk</w:t>
      </w:r>
      <w:r w:rsidR="00C65125" w:rsidRPr="00EB1F64">
        <w:rPr>
          <w:rStyle w:val="tlid-translation"/>
          <w:sz w:val="20"/>
          <w:szCs w:val="20"/>
          <w:lang w:val="en-US"/>
        </w:rPr>
        <w:t>, t</w:t>
      </w:r>
      <w:r w:rsidRPr="00EB1F64">
        <w:rPr>
          <w:rStyle w:val="tlid-translation"/>
          <w:sz w:val="20"/>
          <w:szCs w:val="20"/>
          <w:lang w:val="en-US"/>
        </w:rPr>
        <w:t xml:space="preserve">hey have to operate a motorized vehicle and deliver someone or something to their destination. </w:t>
      </w:r>
      <w:r w:rsidR="00C65125" w:rsidRPr="00EB1F64">
        <w:rPr>
          <w:rStyle w:val="tlid-translation"/>
          <w:sz w:val="20"/>
          <w:szCs w:val="20"/>
          <w:lang w:val="en-US"/>
        </w:rPr>
        <w:t>T</w:t>
      </w:r>
      <w:r w:rsidRPr="00EB1F64">
        <w:rPr>
          <w:rStyle w:val="tlid-translation"/>
          <w:sz w:val="20"/>
          <w:szCs w:val="20"/>
          <w:lang w:val="en-US"/>
        </w:rPr>
        <w:t xml:space="preserve">he Indonesian people still see </w:t>
      </w:r>
      <w:r w:rsidR="00C65125" w:rsidRPr="00EB1F64">
        <w:rPr>
          <w:rStyle w:val="tlid-translation"/>
          <w:sz w:val="20"/>
          <w:szCs w:val="20"/>
          <w:lang w:val="en-US"/>
        </w:rPr>
        <w:t xml:space="preserve">a </w:t>
      </w:r>
      <w:r w:rsidRPr="00EB1F64">
        <w:rPr>
          <w:rStyle w:val="tlid-translation"/>
          <w:sz w:val="20"/>
          <w:szCs w:val="20"/>
          <w:lang w:val="en-US"/>
        </w:rPr>
        <w:t>matter relating to automotive are considered to describe the inherent traits of men who have strong, manly and mighty characteristics while women are the opposite.</w:t>
      </w:r>
      <w:r w:rsidR="00C65125" w:rsidRPr="00EB1F64">
        <w:rPr>
          <w:rStyle w:val="tlid-translation"/>
          <w:sz w:val="20"/>
          <w:szCs w:val="20"/>
          <w:lang w:val="en-US"/>
        </w:rPr>
        <w:t xml:space="preserve"> </w:t>
      </w:r>
      <w:r w:rsidRPr="00EB1F64">
        <w:rPr>
          <w:rStyle w:val="tlid-translation"/>
          <w:sz w:val="20"/>
          <w:szCs w:val="20"/>
          <w:lang w:val="en-US"/>
        </w:rPr>
        <w:t>With the presence of online motorcycle taxis as a job for women in Yogyakarta, there are also obstacles in their daily work while working.</w:t>
      </w:r>
    </w:p>
    <w:p w14:paraId="71CD9818" w14:textId="77777777" w:rsidR="00EB1F64" w:rsidRPr="00EB1F64" w:rsidRDefault="008B6210" w:rsidP="00EB1F64">
      <w:pPr>
        <w:pStyle w:val="ListParagraph"/>
        <w:numPr>
          <w:ilvl w:val="2"/>
          <w:numId w:val="1"/>
        </w:numPr>
        <w:ind w:left="567" w:hanging="578"/>
        <w:rPr>
          <w:lang w:val="en-US"/>
        </w:rPr>
      </w:pPr>
      <w:r w:rsidRPr="00EB1F64">
        <w:rPr>
          <w:rStyle w:val="tlid-translation"/>
          <w:b/>
          <w:bCs/>
          <w:lang w:val="en-US"/>
        </w:rPr>
        <w:t>Got teased by a male passenger</w:t>
      </w:r>
    </w:p>
    <w:p w14:paraId="15B76861" w14:textId="1DAF86A8" w:rsidR="008B6210" w:rsidRPr="00EB1F64" w:rsidRDefault="008B6210" w:rsidP="00EB1F64">
      <w:pPr>
        <w:ind w:left="-11" w:firstLine="578"/>
        <w:jc w:val="both"/>
        <w:rPr>
          <w:sz w:val="20"/>
          <w:szCs w:val="20"/>
          <w:lang w:val="en-US"/>
        </w:rPr>
      </w:pPr>
      <w:r w:rsidRPr="00EB1F64">
        <w:rPr>
          <w:rStyle w:val="tlid-translation"/>
          <w:sz w:val="20"/>
          <w:szCs w:val="20"/>
          <w:lang w:val="en-US"/>
        </w:rPr>
        <w:t xml:space="preserve">Female online drivers are more prone to receiving orders from a man, which is prone to sexual harassment. The view of society that still considers women as gentle and helpless makes men often sexually harass female drivers by teasing, praising excessively, and even physical contact that leads to sexual harassment. This is a threat that hinders their work as online motorcycle taxi drivers. There are </w:t>
      </w:r>
      <w:r w:rsidR="00C65125" w:rsidRPr="00EB1F64">
        <w:rPr>
          <w:rStyle w:val="tlid-translation"/>
          <w:sz w:val="20"/>
          <w:szCs w:val="20"/>
          <w:lang w:val="en-US"/>
        </w:rPr>
        <w:t xml:space="preserve">some </w:t>
      </w:r>
      <w:r w:rsidRPr="00EB1F64">
        <w:rPr>
          <w:rStyle w:val="tlid-translation"/>
          <w:sz w:val="20"/>
          <w:szCs w:val="20"/>
          <w:lang w:val="en-US"/>
        </w:rPr>
        <w:t xml:space="preserve">informants who don't want to activate the </w:t>
      </w:r>
      <w:r w:rsidR="00C65125" w:rsidRPr="00EB1F64">
        <w:rPr>
          <w:rStyle w:val="tlid-translation"/>
          <w:sz w:val="20"/>
          <w:szCs w:val="20"/>
          <w:lang w:val="en-US"/>
        </w:rPr>
        <w:t>application</w:t>
      </w:r>
      <w:r w:rsidRPr="00EB1F64">
        <w:rPr>
          <w:rStyle w:val="tlid-translation"/>
          <w:sz w:val="20"/>
          <w:szCs w:val="20"/>
          <w:lang w:val="en-US"/>
        </w:rPr>
        <w:t xml:space="preserve"> service anymore because they are afraid of getting men</w:t>
      </w:r>
      <w:r w:rsidR="007D2785" w:rsidRPr="00EB1F64">
        <w:rPr>
          <w:rStyle w:val="tlid-translation"/>
          <w:sz w:val="20"/>
          <w:szCs w:val="20"/>
          <w:lang w:val="en-US"/>
        </w:rPr>
        <w:t xml:space="preserve"> passengers</w:t>
      </w:r>
      <w:r w:rsidR="00C65125" w:rsidRPr="00EB1F64">
        <w:rPr>
          <w:rStyle w:val="tlid-translation"/>
          <w:sz w:val="20"/>
          <w:szCs w:val="20"/>
          <w:lang w:val="en-US"/>
        </w:rPr>
        <w:t xml:space="preserve"> </w:t>
      </w:r>
      <w:r w:rsidRPr="00EB1F64">
        <w:rPr>
          <w:rStyle w:val="tlid-translation"/>
          <w:sz w:val="20"/>
          <w:szCs w:val="20"/>
          <w:lang w:val="en-US"/>
        </w:rPr>
        <w:t>again.</w:t>
      </w:r>
    </w:p>
    <w:p w14:paraId="43F2DD9E" w14:textId="77777777" w:rsidR="00EB1F64" w:rsidRPr="00EB1F64" w:rsidRDefault="008B6210" w:rsidP="00EB1F64">
      <w:pPr>
        <w:pStyle w:val="ListParagraph"/>
        <w:numPr>
          <w:ilvl w:val="2"/>
          <w:numId w:val="1"/>
        </w:numPr>
        <w:ind w:left="567" w:hanging="578"/>
        <w:rPr>
          <w:b/>
          <w:bCs/>
          <w:lang w:val="en-US"/>
        </w:rPr>
      </w:pPr>
      <w:r w:rsidRPr="00EB1F64">
        <w:rPr>
          <w:rStyle w:val="tlid-translation"/>
          <w:b/>
          <w:bCs/>
          <w:lang w:val="en-US"/>
        </w:rPr>
        <w:t>Getting yells and pity from male passengers</w:t>
      </w:r>
    </w:p>
    <w:p w14:paraId="1E4E462C" w14:textId="5FE8976C" w:rsidR="00C4113A" w:rsidRPr="00EB1F64" w:rsidRDefault="008B6210" w:rsidP="00EB1F64">
      <w:pPr>
        <w:ind w:left="-11" w:firstLine="578"/>
        <w:jc w:val="both"/>
        <w:rPr>
          <w:sz w:val="20"/>
          <w:szCs w:val="20"/>
          <w:lang w:val="en-US"/>
        </w:rPr>
      </w:pPr>
      <w:r w:rsidRPr="00EB1F64">
        <w:rPr>
          <w:rStyle w:val="tlid-translation"/>
          <w:sz w:val="20"/>
          <w:szCs w:val="20"/>
          <w:lang w:val="en-US"/>
        </w:rPr>
        <w:t>Female online motorcycle taxi drivers have also received yells from male passengers, because they are considered slow in driving, but on the other hand, they also get pity from male passengers so they take the initiative to replace female online motorcycle taxi drivers to become their drivers in front. The thing that most often happens is the initiative of male passengers to change the driving of the motorbikes of the female drivers.</w:t>
      </w:r>
    </w:p>
    <w:p w14:paraId="68D42933" w14:textId="77777777" w:rsidR="00EB1F64" w:rsidRPr="00EB1F64" w:rsidRDefault="008B6210" w:rsidP="00EB1F64">
      <w:pPr>
        <w:pStyle w:val="ListParagraph"/>
        <w:numPr>
          <w:ilvl w:val="2"/>
          <w:numId w:val="1"/>
        </w:numPr>
        <w:ind w:left="567" w:hanging="578"/>
        <w:rPr>
          <w:b/>
          <w:bCs/>
        </w:rPr>
      </w:pPr>
      <w:r w:rsidRPr="00EB1F64">
        <w:rPr>
          <w:rStyle w:val="tlid-translation"/>
          <w:b/>
          <w:bCs/>
          <w:lang w:val="en-US"/>
        </w:rPr>
        <w:t xml:space="preserve">Getting </w:t>
      </w:r>
      <w:r w:rsidR="007D2785" w:rsidRPr="00EB1F64">
        <w:rPr>
          <w:rStyle w:val="tlid-translation"/>
          <w:b/>
          <w:bCs/>
          <w:lang w:val="en-US"/>
        </w:rPr>
        <w:t>stigma</w:t>
      </w:r>
    </w:p>
    <w:p w14:paraId="7A979886" w14:textId="77777777" w:rsidR="00EB1F64" w:rsidRDefault="008E011B" w:rsidP="00EB1F64">
      <w:pPr>
        <w:ind w:left="-11" w:firstLine="578"/>
        <w:jc w:val="both"/>
        <w:rPr>
          <w:sz w:val="20"/>
          <w:szCs w:val="20"/>
          <w:lang w:val="en-US"/>
        </w:rPr>
      </w:pPr>
      <w:r w:rsidRPr="00EB1F64">
        <w:rPr>
          <w:rStyle w:val="tlid-translation"/>
          <w:sz w:val="20"/>
          <w:szCs w:val="20"/>
          <w:lang w:val="en-US"/>
        </w:rPr>
        <w:t>M</w:t>
      </w:r>
      <w:r w:rsidR="008B6210" w:rsidRPr="00EB1F64">
        <w:rPr>
          <w:rStyle w:val="tlid-translation"/>
          <w:sz w:val="20"/>
          <w:szCs w:val="20"/>
          <w:lang w:val="en-US"/>
        </w:rPr>
        <w:t xml:space="preserve">ost of the female online motorcycle taxi drivers get permission from their </w:t>
      </w:r>
      <w:r w:rsidRPr="00EB1F64">
        <w:rPr>
          <w:rStyle w:val="tlid-translation"/>
          <w:sz w:val="20"/>
          <w:szCs w:val="20"/>
          <w:lang w:val="en-US"/>
        </w:rPr>
        <w:t>family</w:t>
      </w:r>
      <w:r w:rsidR="008B6210" w:rsidRPr="00EB1F64">
        <w:rPr>
          <w:rStyle w:val="tlid-translation"/>
          <w:sz w:val="20"/>
          <w:szCs w:val="20"/>
          <w:lang w:val="en-US"/>
        </w:rPr>
        <w:t xml:space="preserve"> to work</w:t>
      </w:r>
      <w:r w:rsidRPr="00EB1F64">
        <w:rPr>
          <w:rStyle w:val="tlid-translation"/>
          <w:sz w:val="20"/>
          <w:szCs w:val="20"/>
          <w:lang w:val="en-US"/>
        </w:rPr>
        <w:t xml:space="preserve">. </w:t>
      </w:r>
      <w:r w:rsidRPr="00EB1F64">
        <w:rPr>
          <w:rStyle w:val="tlid-translation"/>
          <w:sz w:val="20"/>
          <w:szCs w:val="20"/>
          <w:lang w:val="en"/>
        </w:rPr>
        <w:t>However, there are still people's views that give a negative stigma to them.</w:t>
      </w:r>
      <w:r w:rsidRPr="00EB1F64">
        <w:rPr>
          <w:sz w:val="20"/>
          <w:szCs w:val="20"/>
        </w:rPr>
        <w:t xml:space="preserve"> </w:t>
      </w:r>
      <w:r w:rsidR="008B6210" w:rsidRPr="00EB1F64">
        <w:rPr>
          <w:rStyle w:val="tlid-translation"/>
          <w:sz w:val="20"/>
          <w:szCs w:val="20"/>
          <w:lang w:val="en-US"/>
        </w:rPr>
        <w:t xml:space="preserve">There are still parts of their family who perceive women who </w:t>
      </w:r>
      <w:r w:rsidRPr="00EB1F64">
        <w:rPr>
          <w:rStyle w:val="tlid-translation"/>
          <w:sz w:val="20"/>
          <w:szCs w:val="20"/>
          <w:lang w:val="en-US"/>
        </w:rPr>
        <w:t xml:space="preserve">become online </w:t>
      </w:r>
      <w:r w:rsidR="008B6210" w:rsidRPr="00EB1F64">
        <w:rPr>
          <w:rStyle w:val="tlid-translation"/>
          <w:sz w:val="20"/>
          <w:szCs w:val="20"/>
          <w:lang w:val="en-US"/>
        </w:rPr>
        <w:t>drivers, because they are considered men's jobs. Even</w:t>
      </w:r>
      <w:r w:rsidRPr="00EB1F64">
        <w:rPr>
          <w:rStyle w:val="tlid-translation"/>
          <w:sz w:val="20"/>
          <w:szCs w:val="20"/>
          <w:lang w:val="en-US"/>
        </w:rPr>
        <w:t xml:space="preserve">, </w:t>
      </w:r>
      <w:r w:rsidR="008B6210" w:rsidRPr="00EB1F64">
        <w:rPr>
          <w:rStyle w:val="tlid-translation"/>
          <w:sz w:val="20"/>
          <w:szCs w:val="20"/>
          <w:lang w:val="en-US"/>
        </w:rPr>
        <w:t>in reality, the income from online motorcycle taxis is very helpful in meeting the daily needs of the family.</w:t>
      </w:r>
    </w:p>
    <w:p w14:paraId="5B4BF5B6" w14:textId="210260DD" w:rsidR="00EB1F64" w:rsidRDefault="00EB1F64" w:rsidP="00EB1F64">
      <w:pPr>
        <w:ind w:left="-11" w:firstLine="578"/>
        <w:jc w:val="both"/>
        <w:rPr>
          <w:sz w:val="20"/>
          <w:szCs w:val="20"/>
          <w:lang w:val="en-US"/>
        </w:rPr>
      </w:pPr>
      <w:r w:rsidRPr="00EB1F64">
        <w:rPr>
          <w:rStyle w:val="tlid-translation"/>
          <w:sz w:val="20"/>
          <w:szCs w:val="20"/>
          <w:lang w:val="en-US"/>
        </w:rPr>
        <w:t>Likewise,</w:t>
      </w:r>
      <w:r w:rsidR="008B6210" w:rsidRPr="00EB1F64">
        <w:rPr>
          <w:rStyle w:val="tlid-translation"/>
          <w:sz w:val="20"/>
          <w:szCs w:val="20"/>
          <w:lang w:val="en-US"/>
        </w:rPr>
        <w:t xml:space="preserve"> the response of male online motorcycle taxi drivers, they stated that women should be at home taking care of children and housework. Women who drive online motorcycle taxis are considered unsuitable because the job belongs to men because it requires </w:t>
      </w:r>
      <w:r w:rsidR="00171FBD" w:rsidRPr="00EB1F64">
        <w:rPr>
          <w:rStyle w:val="tlid-translation"/>
          <w:sz w:val="20"/>
          <w:szCs w:val="20"/>
          <w:lang w:val="en-US"/>
        </w:rPr>
        <w:t xml:space="preserve">lot of </w:t>
      </w:r>
      <w:r w:rsidR="008B6210" w:rsidRPr="00EB1F64">
        <w:rPr>
          <w:rStyle w:val="tlid-translation"/>
          <w:sz w:val="20"/>
          <w:szCs w:val="20"/>
          <w:lang w:val="en-US"/>
        </w:rPr>
        <w:t>energy and strong physic</w:t>
      </w:r>
      <w:r w:rsidR="005514EB" w:rsidRPr="00EB1F64">
        <w:rPr>
          <w:rStyle w:val="tlid-translation"/>
          <w:sz w:val="20"/>
          <w:szCs w:val="20"/>
          <w:lang w:val="en-US"/>
        </w:rPr>
        <w:t>.</w:t>
      </w:r>
    </w:p>
    <w:p w14:paraId="5E75A815" w14:textId="70612EC4" w:rsidR="008B6210" w:rsidRPr="00EB1F64" w:rsidRDefault="008B6210" w:rsidP="00EB1F64">
      <w:pPr>
        <w:ind w:left="-11" w:firstLine="578"/>
        <w:jc w:val="both"/>
        <w:rPr>
          <w:sz w:val="20"/>
          <w:szCs w:val="20"/>
        </w:rPr>
      </w:pPr>
      <w:r w:rsidRPr="00EB1F64">
        <w:rPr>
          <w:rStyle w:val="tlid-translation"/>
          <w:sz w:val="20"/>
          <w:szCs w:val="20"/>
          <w:lang w:val="en-US"/>
        </w:rPr>
        <w:t>Women are seen as individuals who are more involved with the emotional and maternal side. So, it is true that they have been proven about the services provided to them when ordering online motorcycle taxi services.</w:t>
      </w:r>
    </w:p>
    <w:p w14:paraId="259E36E1" w14:textId="77777777" w:rsidR="008B6210" w:rsidRPr="001F7C28" w:rsidRDefault="008B6210" w:rsidP="001F7C28">
      <w:pPr>
        <w:ind w:left="720"/>
        <w:jc w:val="both"/>
        <w:rPr>
          <w:lang w:val="en-US"/>
        </w:rPr>
      </w:pPr>
    </w:p>
    <w:p w14:paraId="4FD0014D" w14:textId="5E03CE54" w:rsidR="008B6210" w:rsidRDefault="002B3E6B" w:rsidP="000C7183">
      <w:pPr>
        <w:ind w:firstLine="360"/>
        <w:jc w:val="both"/>
        <w:rPr>
          <w:rStyle w:val="tlid-translation"/>
          <w:sz w:val="20"/>
          <w:szCs w:val="20"/>
          <w:lang w:val="en-US"/>
        </w:rPr>
      </w:pPr>
      <w:proofErr w:type="spellStart"/>
      <w:r w:rsidRPr="00EB1F64">
        <w:rPr>
          <w:rStyle w:val="tlid-translation"/>
          <w:sz w:val="20"/>
          <w:szCs w:val="20"/>
          <w:lang w:val="en-US"/>
        </w:rPr>
        <w:t>Hardvard</w:t>
      </w:r>
      <w:proofErr w:type="spellEnd"/>
      <w:r w:rsidRPr="00EB1F64">
        <w:rPr>
          <w:rStyle w:val="tlid-translation"/>
          <w:sz w:val="20"/>
          <w:szCs w:val="20"/>
          <w:lang w:val="en-US"/>
        </w:rPr>
        <w:t xml:space="preserve"> model of g</w:t>
      </w:r>
      <w:r w:rsidR="008B6210" w:rsidRPr="00EB1F64">
        <w:rPr>
          <w:rStyle w:val="tlid-translation"/>
          <w:sz w:val="20"/>
          <w:szCs w:val="20"/>
          <w:lang w:val="en-US"/>
        </w:rPr>
        <w:t xml:space="preserve">ender analysis </w:t>
      </w:r>
      <w:r w:rsidRPr="00EB1F64">
        <w:rPr>
          <w:rStyle w:val="tlid-translation"/>
          <w:sz w:val="20"/>
          <w:szCs w:val="20"/>
          <w:lang w:val="en-US"/>
        </w:rPr>
        <w:t xml:space="preserve">technique </w:t>
      </w:r>
      <w:r w:rsidR="008B6210" w:rsidRPr="00EB1F64">
        <w:rPr>
          <w:rStyle w:val="tlid-translation"/>
          <w:sz w:val="20"/>
          <w:szCs w:val="20"/>
          <w:lang w:val="en-US"/>
        </w:rPr>
        <w:t>used in this study</w:t>
      </w:r>
      <w:r w:rsidRPr="00EB1F64">
        <w:rPr>
          <w:rStyle w:val="tlid-translation"/>
          <w:sz w:val="20"/>
          <w:szCs w:val="20"/>
          <w:lang w:val="en-US"/>
        </w:rPr>
        <w:t xml:space="preserve">, </w:t>
      </w:r>
      <w:r w:rsidR="008B6210" w:rsidRPr="00EB1F64">
        <w:rPr>
          <w:rStyle w:val="tlid-translation"/>
          <w:sz w:val="20"/>
          <w:szCs w:val="20"/>
          <w:lang w:val="en-US"/>
        </w:rPr>
        <w:t xml:space="preserve">designed as a basis for seeing a gender profile of a social group. The </w:t>
      </w:r>
      <w:proofErr w:type="spellStart"/>
      <w:r w:rsidR="008B6210" w:rsidRPr="00EB1F64">
        <w:rPr>
          <w:rStyle w:val="tlid-translation"/>
          <w:sz w:val="20"/>
          <w:szCs w:val="20"/>
          <w:lang w:val="en-US"/>
        </w:rPr>
        <w:t>Hardvard</w:t>
      </w:r>
      <w:proofErr w:type="spellEnd"/>
      <w:r w:rsidR="008B6210" w:rsidRPr="00EB1F64">
        <w:rPr>
          <w:rStyle w:val="tlid-translation"/>
          <w:sz w:val="20"/>
          <w:szCs w:val="20"/>
          <w:lang w:val="en-US"/>
        </w:rPr>
        <w:t xml:space="preserve"> model framework is composed of three main elements, namely: an activity profile, an access profile and a control profile (</w:t>
      </w:r>
      <w:proofErr w:type="spellStart"/>
      <w:r w:rsidR="008B6210" w:rsidRPr="00EB1F64">
        <w:rPr>
          <w:rStyle w:val="tlid-translation"/>
          <w:sz w:val="20"/>
          <w:szCs w:val="20"/>
          <w:lang w:val="en-US"/>
        </w:rPr>
        <w:t>Handayani</w:t>
      </w:r>
      <w:proofErr w:type="spellEnd"/>
      <w:r w:rsidR="008B6210" w:rsidRPr="00EB1F64">
        <w:rPr>
          <w:rStyle w:val="tlid-translation"/>
          <w:sz w:val="20"/>
          <w:szCs w:val="20"/>
          <w:lang w:val="en-US"/>
        </w:rPr>
        <w:t xml:space="preserve">, </w:t>
      </w:r>
      <w:r w:rsidR="008B6210" w:rsidRPr="00EB1F64">
        <w:rPr>
          <w:rStyle w:val="tlid-translation"/>
          <w:sz w:val="20"/>
          <w:szCs w:val="20"/>
          <w:lang w:val="en-US"/>
        </w:rPr>
        <w:lastRenderedPageBreak/>
        <w:t xml:space="preserve">2001). The following are gender analysis techniques in this study which are in accordance with </w:t>
      </w:r>
      <w:proofErr w:type="spellStart"/>
      <w:r w:rsidR="008B6210" w:rsidRPr="00EB1F64">
        <w:rPr>
          <w:rStyle w:val="tlid-translation"/>
          <w:sz w:val="20"/>
          <w:szCs w:val="20"/>
          <w:lang w:val="en-US"/>
        </w:rPr>
        <w:t>Hardvard</w:t>
      </w:r>
      <w:proofErr w:type="spellEnd"/>
      <w:r w:rsidR="008B6210" w:rsidRPr="00EB1F64">
        <w:rPr>
          <w:rStyle w:val="tlid-translation"/>
          <w:sz w:val="20"/>
          <w:szCs w:val="20"/>
          <w:lang w:val="en-US"/>
        </w:rPr>
        <w:t xml:space="preserve"> analysis techniques</w:t>
      </w:r>
      <w:r w:rsidR="009B4608">
        <w:rPr>
          <w:rStyle w:val="tlid-translation"/>
          <w:sz w:val="20"/>
          <w:szCs w:val="20"/>
          <w:lang w:val="en-US"/>
        </w:rPr>
        <w:t>.</w:t>
      </w:r>
    </w:p>
    <w:p w14:paraId="530F55DD" w14:textId="77777777" w:rsidR="009B4608" w:rsidRPr="000C7183" w:rsidRDefault="009B4608" w:rsidP="000C7183">
      <w:pPr>
        <w:ind w:firstLine="360"/>
        <w:jc w:val="both"/>
        <w:rPr>
          <w:sz w:val="20"/>
          <w:szCs w:val="20"/>
          <w:lang w:val="en-US"/>
        </w:rPr>
      </w:pPr>
    </w:p>
    <w:p w14:paraId="3269C3C0" w14:textId="77777777" w:rsidR="00FB6FCC" w:rsidRPr="009B4608" w:rsidRDefault="008B6210" w:rsidP="000C7183">
      <w:pPr>
        <w:pStyle w:val="ListParagraph"/>
        <w:numPr>
          <w:ilvl w:val="1"/>
          <w:numId w:val="1"/>
        </w:numPr>
        <w:ind w:left="426" w:hanging="426"/>
        <w:jc w:val="both"/>
        <w:rPr>
          <w:rStyle w:val="tlid-translation"/>
          <w:b/>
          <w:bCs/>
          <w:lang w:val="en-US"/>
        </w:rPr>
      </w:pPr>
      <w:r w:rsidRPr="009B4608">
        <w:rPr>
          <w:rStyle w:val="tlid-translation"/>
          <w:b/>
          <w:bCs/>
          <w:lang w:val="en-US"/>
        </w:rPr>
        <w:t>Activities of women online motorcycle taxi drivers (activity profiles)</w:t>
      </w:r>
    </w:p>
    <w:p w14:paraId="1A3C1334" w14:textId="77777777" w:rsidR="00FB6FCC" w:rsidRPr="009B4608" w:rsidRDefault="008B6210" w:rsidP="009B4608">
      <w:pPr>
        <w:ind w:firstLine="426"/>
        <w:jc w:val="both"/>
        <w:rPr>
          <w:b/>
          <w:sz w:val="20"/>
          <w:szCs w:val="20"/>
          <w:lang w:val="en-US"/>
        </w:rPr>
      </w:pPr>
      <w:r w:rsidRPr="009B4608">
        <w:rPr>
          <w:rStyle w:val="tlid-translation"/>
          <w:sz w:val="20"/>
          <w:szCs w:val="20"/>
          <w:lang w:val="en-US"/>
        </w:rPr>
        <w:t xml:space="preserve">The profile of the activity and division of work in the families of women who </w:t>
      </w:r>
      <w:r w:rsidR="007E73BA" w:rsidRPr="009B4608">
        <w:rPr>
          <w:rStyle w:val="tlid-translation"/>
          <w:sz w:val="20"/>
          <w:szCs w:val="20"/>
          <w:lang w:val="en-US"/>
        </w:rPr>
        <w:t xml:space="preserve">become </w:t>
      </w:r>
      <w:r w:rsidRPr="009B4608">
        <w:rPr>
          <w:rStyle w:val="tlid-translation"/>
          <w:sz w:val="20"/>
          <w:szCs w:val="20"/>
          <w:lang w:val="en-US"/>
        </w:rPr>
        <w:t>online motorcycle taxis includes public activities (earning a living), domestic activities (activities in the household), and social activities.</w:t>
      </w:r>
    </w:p>
    <w:p w14:paraId="4BE2CE9C" w14:textId="2C5E2B9C" w:rsidR="007E73BA" w:rsidRPr="009B4608" w:rsidRDefault="008B6210" w:rsidP="009B4608">
      <w:pPr>
        <w:pStyle w:val="ListParagraph"/>
        <w:numPr>
          <w:ilvl w:val="2"/>
          <w:numId w:val="1"/>
        </w:numPr>
        <w:ind w:left="567" w:hanging="578"/>
        <w:jc w:val="both"/>
        <w:rPr>
          <w:rStyle w:val="tlid-translation"/>
          <w:b/>
          <w:bCs/>
          <w:lang w:val="en-US"/>
        </w:rPr>
      </w:pPr>
      <w:r w:rsidRPr="009B4608">
        <w:rPr>
          <w:rStyle w:val="tlid-translation"/>
          <w:b/>
          <w:bCs/>
          <w:lang w:val="en-US"/>
        </w:rPr>
        <w:t xml:space="preserve">Public Activities </w:t>
      </w:r>
    </w:p>
    <w:p w14:paraId="708BF070" w14:textId="2A0CE591" w:rsidR="008B6210" w:rsidRDefault="00BD1E98" w:rsidP="009B4608">
      <w:pPr>
        <w:ind w:firstLine="567"/>
        <w:jc w:val="both"/>
        <w:rPr>
          <w:rStyle w:val="tlid-translation"/>
          <w:sz w:val="20"/>
          <w:szCs w:val="20"/>
          <w:lang w:val="en-US"/>
        </w:rPr>
      </w:pPr>
      <w:r w:rsidRPr="009B4608">
        <w:rPr>
          <w:rStyle w:val="tlid-translation"/>
          <w:sz w:val="20"/>
          <w:szCs w:val="20"/>
          <w:lang w:val="en-US"/>
        </w:rPr>
        <w:t>W</w:t>
      </w:r>
      <w:r w:rsidR="008B6210" w:rsidRPr="009B4608">
        <w:rPr>
          <w:rStyle w:val="tlid-translation"/>
          <w:sz w:val="20"/>
          <w:szCs w:val="20"/>
          <w:lang w:val="en-US"/>
        </w:rPr>
        <w:t>omen's activities that are used as a source of economic and family income for women</w:t>
      </w:r>
      <w:r w:rsidRPr="009B4608">
        <w:rPr>
          <w:rStyle w:val="tlid-translation"/>
          <w:sz w:val="20"/>
          <w:szCs w:val="20"/>
          <w:lang w:val="en-US"/>
        </w:rPr>
        <w:t xml:space="preserve"> regarded as public activities</w:t>
      </w:r>
      <w:r w:rsidR="008B6210" w:rsidRPr="009B4608">
        <w:rPr>
          <w:rStyle w:val="tlid-translation"/>
          <w:sz w:val="20"/>
          <w:szCs w:val="20"/>
          <w:lang w:val="en-US"/>
        </w:rPr>
        <w:t>. The activity as the main source of the informants' economy in this study is the work income of women online motorcycle taxi drivers. The following table shows the time allocation for women online motorcycle taxi drivers working.</w:t>
      </w:r>
    </w:p>
    <w:p w14:paraId="4BCFC79D" w14:textId="77777777" w:rsidR="009B4608" w:rsidRPr="009B4608" w:rsidRDefault="009B4608" w:rsidP="009B4608">
      <w:pPr>
        <w:ind w:firstLine="567"/>
        <w:jc w:val="both"/>
        <w:rPr>
          <w:b/>
          <w:sz w:val="20"/>
          <w:szCs w:val="20"/>
          <w:lang w:val="en-US"/>
        </w:rPr>
      </w:pPr>
    </w:p>
    <w:p w14:paraId="56A47A17" w14:textId="249698F2" w:rsidR="000779D5" w:rsidRPr="009B4608" w:rsidRDefault="000779D5" w:rsidP="009B4608">
      <w:pPr>
        <w:jc w:val="center"/>
        <w:rPr>
          <w:sz w:val="20"/>
          <w:szCs w:val="20"/>
          <w:lang w:val="en-US"/>
        </w:rPr>
      </w:pPr>
      <w:r w:rsidRPr="009B4608">
        <w:rPr>
          <w:b/>
          <w:bCs/>
          <w:sz w:val="20"/>
          <w:szCs w:val="20"/>
          <w:lang w:val="en-US"/>
        </w:rPr>
        <w:t>Tabl</w:t>
      </w:r>
      <w:r w:rsidR="00654C8F" w:rsidRPr="009B4608">
        <w:rPr>
          <w:b/>
          <w:bCs/>
          <w:sz w:val="20"/>
          <w:szCs w:val="20"/>
          <w:lang w:val="en-US"/>
        </w:rPr>
        <w:t>e</w:t>
      </w:r>
      <w:r w:rsidRPr="009B4608">
        <w:rPr>
          <w:b/>
          <w:bCs/>
          <w:sz w:val="20"/>
          <w:szCs w:val="20"/>
          <w:lang w:val="en-US"/>
        </w:rPr>
        <w:t xml:space="preserve"> </w:t>
      </w:r>
      <w:r w:rsidR="00654C8F" w:rsidRPr="009B4608">
        <w:rPr>
          <w:b/>
          <w:bCs/>
          <w:sz w:val="20"/>
          <w:szCs w:val="20"/>
          <w:lang w:val="en-US"/>
        </w:rPr>
        <w:t>1</w:t>
      </w:r>
      <w:r w:rsidRPr="009B4608">
        <w:rPr>
          <w:b/>
          <w:bCs/>
          <w:sz w:val="20"/>
          <w:szCs w:val="20"/>
          <w:lang w:val="en-US"/>
        </w:rPr>
        <w:t>.</w:t>
      </w:r>
      <w:r w:rsidRPr="009B4608">
        <w:rPr>
          <w:sz w:val="20"/>
          <w:szCs w:val="20"/>
          <w:lang w:val="en-US"/>
        </w:rPr>
        <w:t xml:space="preserve"> </w:t>
      </w:r>
      <w:r w:rsidR="00654C8F" w:rsidRPr="009B4608">
        <w:rPr>
          <w:rStyle w:val="tlid-translation"/>
          <w:sz w:val="20"/>
          <w:szCs w:val="20"/>
          <w:lang w:val="en-US"/>
        </w:rPr>
        <w:t>Time allocation for Women’s Online Driver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84"/>
        <w:gridCol w:w="4802"/>
      </w:tblGrid>
      <w:tr w:rsidR="000779D5" w:rsidRPr="001F7C28" w14:paraId="599F9110" w14:textId="77777777" w:rsidTr="009B4608">
        <w:tc>
          <w:tcPr>
            <w:tcW w:w="0" w:type="auto"/>
            <w:tcBorders>
              <w:top w:val="single" w:sz="4" w:space="0" w:color="auto"/>
              <w:bottom w:val="single" w:sz="4" w:space="0" w:color="auto"/>
            </w:tcBorders>
            <w:vAlign w:val="center"/>
          </w:tcPr>
          <w:p w14:paraId="7EECA981" w14:textId="77777777" w:rsidR="000779D5" w:rsidRPr="001F7C28" w:rsidRDefault="000779D5" w:rsidP="009B4608">
            <w:pPr>
              <w:rPr>
                <w:rFonts w:ascii="Times New Roman" w:hAnsi="Times New Roman" w:cs="Times New Roman"/>
                <w:sz w:val="20"/>
                <w:szCs w:val="20"/>
                <w:lang w:val="en-US"/>
              </w:rPr>
            </w:pPr>
            <w:r w:rsidRPr="001F7C28">
              <w:rPr>
                <w:rFonts w:ascii="Times New Roman" w:hAnsi="Times New Roman" w:cs="Times New Roman"/>
                <w:sz w:val="20"/>
                <w:szCs w:val="20"/>
                <w:lang w:val="en-US"/>
              </w:rPr>
              <w:t>No</w:t>
            </w:r>
          </w:p>
        </w:tc>
        <w:tc>
          <w:tcPr>
            <w:tcW w:w="884" w:type="dxa"/>
            <w:tcBorders>
              <w:top w:val="single" w:sz="4" w:space="0" w:color="auto"/>
              <w:bottom w:val="single" w:sz="4" w:space="0" w:color="auto"/>
            </w:tcBorders>
            <w:vAlign w:val="center"/>
          </w:tcPr>
          <w:p w14:paraId="582FC24E" w14:textId="35B86D44" w:rsidR="000779D5" w:rsidRPr="001F7C28" w:rsidRDefault="000779D5" w:rsidP="009B4608">
            <w:pPr>
              <w:rPr>
                <w:rFonts w:ascii="Times New Roman" w:hAnsi="Times New Roman" w:cs="Times New Roman"/>
                <w:sz w:val="20"/>
                <w:szCs w:val="20"/>
                <w:lang w:val="en-US"/>
              </w:rPr>
            </w:pPr>
            <w:r w:rsidRPr="001F7C28">
              <w:rPr>
                <w:rFonts w:ascii="Times New Roman" w:hAnsi="Times New Roman" w:cs="Times New Roman"/>
                <w:sz w:val="20"/>
                <w:szCs w:val="20"/>
                <w:lang w:val="en-US"/>
              </w:rPr>
              <w:t>N</w:t>
            </w:r>
            <w:r w:rsidR="00E77747" w:rsidRPr="001F7C28">
              <w:rPr>
                <w:rFonts w:ascii="Times New Roman" w:hAnsi="Times New Roman" w:cs="Times New Roman"/>
                <w:sz w:val="20"/>
                <w:szCs w:val="20"/>
                <w:lang w:val="en-US"/>
              </w:rPr>
              <w:t>ame</w:t>
            </w:r>
          </w:p>
        </w:tc>
        <w:tc>
          <w:tcPr>
            <w:tcW w:w="4802" w:type="dxa"/>
            <w:tcBorders>
              <w:top w:val="single" w:sz="4" w:space="0" w:color="auto"/>
              <w:bottom w:val="single" w:sz="4" w:space="0" w:color="auto"/>
            </w:tcBorders>
            <w:vAlign w:val="center"/>
          </w:tcPr>
          <w:p w14:paraId="3B3E21B3" w14:textId="51EAD126" w:rsidR="000779D5" w:rsidRPr="001F7C28" w:rsidRDefault="00E77747" w:rsidP="009B4608">
            <w:pPr>
              <w:rPr>
                <w:rFonts w:ascii="Times New Roman" w:hAnsi="Times New Roman" w:cs="Times New Roman"/>
                <w:sz w:val="20"/>
                <w:szCs w:val="20"/>
                <w:lang w:val="en-US"/>
              </w:rPr>
            </w:pPr>
            <w:r w:rsidRPr="001F7C28">
              <w:rPr>
                <w:rFonts w:ascii="Times New Roman" w:hAnsi="Times New Roman" w:cs="Times New Roman"/>
                <w:sz w:val="20"/>
                <w:szCs w:val="20"/>
                <w:lang w:val="en-US"/>
              </w:rPr>
              <w:t>Time Allocation per Day</w:t>
            </w:r>
          </w:p>
        </w:tc>
      </w:tr>
      <w:tr w:rsidR="000779D5" w:rsidRPr="001F7C28" w14:paraId="71CFD7CD" w14:textId="77777777" w:rsidTr="009B4608">
        <w:tc>
          <w:tcPr>
            <w:tcW w:w="0" w:type="auto"/>
            <w:tcBorders>
              <w:top w:val="single" w:sz="4" w:space="0" w:color="auto"/>
            </w:tcBorders>
            <w:vAlign w:val="center"/>
          </w:tcPr>
          <w:p w14:paraId="598D0620" w14:textId="77777777" w:rsidR="000779D5" w:rsidRPr="001F7C28" w:rsidRDefault="000779D5" w:rsidP="009B4608">
            <w:pPr>
              <w:rPr>
                <w:rFonts w:ascii="Times New Roman" w:hAnsi="Times New Roman" w:cs="Times New Roman"/>
                <w:sz w:val="20"/>
                <w:szCs w:val="20"/>
                <w:lang w:val="en-US"/>
              </w:rPr>
            </w:pPr>
            <w:r w:rsidRPr="001F7C28">
              <w:rPr>
                <w:rFonts w:ascii="Times New Roman" w:hAnsi="Times New Roman" w:cs="Times New Roman"/>
                <w:sz w:val="20"/>
                <w:szCs w:val="20"/>
                <w:lang w:val="en-US"/>
              </w:rPr>
              <w:t>1</w:t>
            </w:r>
          </w:p>
        </w:tc>
        <w:tc>
          <w:tcPr>
            <w:tcW w:w="884" w:type="dxa"/>
            <w:tcBorders>
              <w:top w:val="single" w:sz="4" w:space="0" w:color="auto"/>
            </w:tcBorders>
            <w:vAlign w:val="center"/>
          </w:tcPr>
          <w:p w14:paraId="1230E85F" w14:textId="3A29F866" w:rsidR="000779D5" w:rsidRPr="001F7C28" w:rsidRDefault="00D42B45" w:rsidP="009B4608">
            <w:pPr>
              <w:rPr>
                <w:rFonts w:ascii="Times New Roman" w:hAnsi="Times New Roman" w:cs="Times New Roman"/>
                <w:sz w:val="20"/>
                <w:szCs w:val="20"/>
                <w:lang w:val="en-US"/>
              </w:rPr>
            </w:pPr>
            <w:r w:rsidRPr="001F7C28">
              <w:rPr>
                <w:rFonts w:ascii="Times New Roman" w:hAnsi="Times New Roman" w:cs="Times New Roman"/>
                <w:sz w:val="20"/>
                <w:szCs w:val="20"/>
                <w:lang w:val="en-US"/>
              </w:rPr>
              <w:t>Sc</w:t>
            </w:r>
          </w:p>
        </w:tc>
        <w:tc>
          <w:tcPr>
            <w:tcW w:w="4802" w:type="dxa"/>
            <w:tcBorders>
              <w:top w:val="single" w:sz="4" w:space="0" w:color="auto"/>
            </w:tcBorders>
            <w:vAlign w:val="center"/>
          </w:tcPr>
          <w:p w14:paraId="794F49D1" w14:textId="124FC966" w:rsidR="000779D5" w:rsidRPr="001F7C28" w:rsidRDefault="00B675EE" w:rsidP="009B4608">
            <w:pPr>
              <w:rPr>
                <w:rFonts w:ascii="Times New Roman" w:hAnsi="Times New Roman" w:cs="Times New Roman"/>
                <w:sz w:val="20"/>
                <w:szCs w:val="20"/>
                <w:lang w:val="en-US"/>
              </w:rPr>
            </w:pPr>
            <w:r>
              <w:rPr>
                <w:rFonts w:ascii="Times New Roman" w:hAnsi="Times New Roman" w:cs="Times New Roman"/>
                <w:sz w:val="20"/>
                <w:szCs w:val="20"/>
                <w:lang w:val="en-US"/>
              </w:rPr>
              <w:t>12 hours</w:t>
            </w:r>
          </w:p>
        </w:tc>
      </w:tr>
      <w:tr w:rsidR="000779D5" w:rsidRPr="001F7C28" w14:paraId="611F33D9" w14:textId="77777777" w:rsidTr="009B4608">
        <w:tc>
          <w:tcPr>
            <w:tcW w:w="0" w:type="auto"/>
            <w:vAlign w:val="center"/>
          </w:tcPr>
          <w:p w14:paraId="4D96BD7F" w14:textId="77777777" w:rsidR="000779D5" w:rsidRPr="001F7C28" w:rsidRDefault="000779D5" w:rsidP="009B4608">
            <w:pPr>
              <w:rPr>
                <w:rFonts w:ascii="Times New Roman" w:hAnsi="Times New Roman" w:cs="Times New Roman"/>
                <w:sz w:val="20"/>
                <w:szCs w:val="20"/>
                <w:lang w:val="en-US"/>
              </w:rPr>
            </w:pPr>
            <w:r w:rsidRPr="001F7C28">
              <w:rPr>
                <w:rFonts w:ascii="Times New Roman" w:hAnsi="Times New Roman" w:cs="Times New Roman"/>
                <w:sz w:val="20"/>
                <w:szCs w:val="20"/>
                <w:lang w:val="en-US"/>
              </w:rPr>
              <w:t>2</w:t>
            </w:r>
          </w:p>
        </w:tc>
        <w:tc>
          <w:tcPr>
            <w:tcW w:w="884" w:type="dxa"/>
            <w:vAlign w:val="center"/>
          </w:tcPr>
          <w:p w14:paraId="2AF08BE0" w14:textId="022D7F7F" w:rsidR="000779D5" w:rsidRPr="001F7C28" w:rsidRDefault="00D42B45" w:rsidP="009B4608">
            <w:pPr>
              <w:rPr>
                <w:rFonts w:ascii="Times New Roman" w:hAnsi="Times New Roman" w:cs="Times New Roman"/>
                <w:sz w:val="20"/>
                <w:szCs w:val="20"/>
                <w:lang w:val="en-US"/>
              </w:rPr>
            </w:pPr>
            <w:r w:rsidRPr="001F7C28">
              <w:rPr>
                <w:rFonts w:ascii="Times New Roman" w:hAnsi="Times New Roman" w:cs="Times New Roman"/>
                <w:sz w:val="20"/>
                <w:szCs w:val="20"/>
                <w:lang w:val="en-US"/>
              </w:rPr>
              <w:t>An</w:t>
            </w:r>
          </w:p>
        </w:tc>
        <w:tc>
          <w:tcPr>
            <w:tcW w:w="4802" w:type="dxa"/>
            <w:vAlign w:val="center"/>
          </w:tcPr>
          <w:p w14:paraId="6932E8F0" w14:textId="5947E0E4" w:rsidR="000779D5" w:rsidRPr="001F7C28" w:rsidRDefault="00B675EE" w:rsidP="009B4608">
            <w:pPr>
              <w:rPr>
                <w:rFonts w:ascii="Times New Roman" w:hAnsi="Times New Roman" w:cs="Times New Roman"/>
                <w:sz w:val="20"/>
                <w:szCs w:val="20"/>
                <w:lang w:val="en-US"/>
              </w:rPr>
            </w:pPr>
            <w:r>
              <w:rPr>
                <w:rFonts w:ascii="Times New Roman" w:hAnsi="Times New Roman" w:cs="Times New Roman"/>
                <w:sz w:val="20"/>
                <w:szCs w:val="20"/>
                <w:lang w:val="en-US"/>
              </w:rPr>
              <w:t>10 hours</w:t>
            </w:r>
          </w:p>
        </w:tc>
      </w:tr>
      <w:tr w:rsidR="000779D5" w:rsidRPr="001F7C28" w14:paraId="7F16BC82" w14:textId="77777777" w:rsidTr="009B4608">
        <w:tc>
          <w:tcPr>
            <w:tcW w:w="0" w:type="auto"/>
            <w:vAlign w:val="center"/>
          </w:tcPr>
          <w:p w14:paraId="051504EC" w14:textId="77777777" w:rsidR="000779D5" w:rsidRPr="001F7C28" w:rsidRDefault="000779D5" w:rsidP="009B4608">
            <w:pPr>
              <w:rPr>
                <w:rFonts w:ascii="Times New Roman" w:hAnsi="Times New Roman" w:cs="Times New Roman"/>
                <w:sz w:val="20"/>
                <w:szCs w:val="20"/>
                <w:lang w:val="en-US"/>
              </w:rPr>
            </w:pPr>
            <w:r w:rsidRPr="001F7C28">
              <w:rPr>
                <w:rFonts w:ascii="Times New Roman" w:hAnsi="Times New Roman" w:cs="Times New Roman"/>
                <w:sz w:val="20"/>
                <w:szCs w:val="20"/>
                <w:lang w:val="en-US"/>
              </w:rPr>
              <w:t>3</w:t>
            </w:r>
          </w:p>
        </w:tc>
        <w:tc>
          <w:tcPr>
            <w:tcW w:w="884" w:type="dxa"/>
            <w:vAlign w:val="center"/>
          </w:tcPr>
          <w:p w14:paraId="126A733B" w14:textId="07BF4BA4" w:rsidR="000779D5" w:rsidRPr="001F7C28" w:rsidRDefault="00D42B45" w:rsidP="009B4608">
            <w:pPr>
              <w:rPr>
                <w:rFonts w:ascii="Times New Roman" w:hAnsi="Times New Roman" w:cs="Times New Roman"/>
                <w:sz w:val="20"/>
                <w:szCs w:val="20"/>
                <w:lang w:val="en-US"/>
              </w:rPr>
            </w:pPr>
            <w:proofErr w:type="spellStart"/>
            <w:r w:rsidRPr="001F7C28">
              <w:rPr>
                <w:rFonts w:ascii="Times New Roman" w:hAnsi="Times New Roman" w:cs="Times New Roman"/>
                <w:sz w:val="20"/>
                <w:szCs w:val="20"/>
                <w:lang w:val="en-US"/>
              </w:rPr>
              <w:t>Vr</w:t>
            </w:r>
            <w:proofErr w:type="spellEnd"/>
          </w:p>
        </w:tc>
        <w:tc>
          <w:tcPr>
            <w:tcW w:w="4802" w:type="dxa"/>
            <w:vAlign w:val="center"/>
          </w:tcPr>
          <w:p w14:paraId="18D35954" w14:textId="3F5CC8E6" w:rsidR="000779D5" w:rsidRPr="001F7C28" w:rsidRDefault="00B675EE" w:rsidP="009B4608">
            <w:pPr>
              <w:rPr>
                <w:rFonts w:ascii="Times New Roman" w:hAnsi="Times New Roman" w:cs="Times New Roman"/>
                <w:sz w:val="20"/>
                <w:szCs w:val="20"/>
                <w:lang w:val="en-US"/>
              </w:rPr>
            </w:pPr>
            <w:r>
              <w:rPr>
                <w:rFonts w:ascii="Times New Roman" w:hAnsi="Times New Roman" w:cs="Times New Roman"/>
                <w:sz w:val="20"/>
                <w:szCs w:val="20"/>
                <w:lang w:val="en-US"/>
              </w:rPr>
              <w:t>12 hours</w:t>
            </w:r>
          </w:p>
        </w:tc>
      </w:tr>
      <w:tr w:rsidR="000779D5" w:rsidRPr="001F7C28" w14:paraId="5E0FC573" w14:textId="77777777" w:rsidTr="009B4608">
        <w:tc>
          <w:tcPr>
            <w:tcW w:w="0" w:type="auto"/>
            <w:vAlign w:val="center"/>
          </w:tcPr>
          <w:p w14:paraId="264AD4FE" w14:textId="77777777" w:rsidR="000779D5" w:rsidRPr="001F7C28" w:rsidRDefault="000779D5" w:rsidP="009B4608">
            <w:pPr>
              <w:rPr>
                <w:rFonts w:ascii="Times New Roman" w:hAnsi="Times New Roman" w:cs="Times New Roman"/>
                <w:sz w:val="20"/>
                <w:szCs w:val="20"/>
                <w:lang w:val="en-US"/>
              </w:rPr>
            </w:pPr>
            <w:r w:rsidRPr="001F7C28">
              <w:rPr>
                <w:rFonts w:ascii="Times New Roman" w:hAnsi="Times New Roman" w:cs="Times New Roman"/>
                <w:sz w:val="20"/>
                <w:szCs w:val="20"/>
                <w:lang w:val="en-US"/>
              </w:rPr>
              <w:t>4</w:t>
            </w:r>
          </w:p>
        </w:tc>
        <w:tc>
          <w:tcPr>
            <w:tcW w:w="884" w:type="dxa"/>
            <w:vAlign w:val="center"/>
          </w:tcPr>
          <w:p w14:paraId="1FD9E13A" w14:textId="10860D1A" w:rsidR="000779D5" w:rsidRPr="001F7C28" w:rsidRDefault="00D42B45" w:rsidP="009B4608">
            <w:pPr>
              <w:rPr>
                <w:rFonts w:ascii="Times New Roman" w:hAnsi="Times New Roman" w:cs="Times New Roman"/>
                <w:sz w:val="20"/>
                <w:szCs w:val="20"/>
                <w:lang w:val="en-US"/>
              </w:rPr>
            </w:pPr>
            <w:proofErr w:type="spellStart"/>
            <w:r w:rsidRPr="001F7C28">
              <w:rPr>
                <w:rFonts w:ascii="Times New Roman" w:hAnsi="Times New Roman" w:cs="Times New Roman"/>
                <w:sz w:val="20"/>
                <w:szCs w:val="20"/>
                <w:lang w:val="en-US"/>
              </w:rPr>
              <w:t>Wr</w:t>
            </w:r>
            <w:proofErr w:type="spellEnd"/>
          </w:p>
        </w:tc>
        <w:tc>
          <w:tcPr>
            <w:tcW w:w="4802" w:type="dxa"/>
            <w:vAlign w:val="center"/>
          </w:tcPr>
          <w:p w14:paraId="04A23674" w14:textId="2F22A91C" w:rsidR="000779D5" w:rsidRPr="001F7C28" w:rsidRDefault="00B675EE" w:rsidP="009B4608">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bookmarkStart w:id="0" w:name="_GoBack"/>
            <w:bookmarkEnd w:id="0"/>
            <w:r>
              <w:rPr>
                <w:rFonts w:ascii="Times New Roman" w:hAnsi="Times New Roman" w:cs="Times New Roman"/>
                <w:sz w:val="20"/>
                <w:szCs w:val="20"/>
                <w:lang w:val="en-US"/>
              </w:rPr>
              <w:t>9 hours</w:t>
            </w:r>
          </w:p>
        </w:tc>
      </w:tr>
      <w:tr w:rsidR="00D42B45" w:rsidRPr="001F7C28" w14:paraId="2D85FD37" w14:textId="77777777" w:rsidTr="009B4608">
        <w:tc>
          <w:tcPr>
            <w:tcW w:w="0" w:type="auto"/>
            <w:tcBorders>
              <w:bottom w:val="single" w:sz="4" w:space="0" w:color="auto"/>
            </w:tcBorders>
            <w:vAlign w:val="center"/>
          </w:tcPr>
          <w:p w14:paraId="4A276649" w14:textId="084FEB3E" w:rsidR="00D42B45" w:rsidRPr="001F7C28" w:rsidRDefault="00D42B45" w:rsidP="009B4608">
            <w:pPr>
              <w:rPr>
                <w:rFonts w:ascii="Times New Roman" w:hAnsi="Times New Roman" w:cs="Times New Roman"/>
                <w:sz w:val="20"/>
                <w:szCs w:val="20"/>
                <w:lang w:val="en-US"/>
              </w:rPr>
            </w:pPr>
            <w:r w:rsidRPr="001F7C28">
              <w:rPr>
                <w:rFonts w:ascii="Times New Roman" w:hAnsi="Times New Roman" w:cs="Times New Roman"/>
                <w:sz w:val="20"/>
                <w:szCs w:val="20"/>
                <w:lang w:val="en-US"/>
              </w:rPr>
              <w:t>5</w:t>
            </w:r>
          </w:p>
        </w:tc>
        <w:tc>
          <w:tcPr>
            <w:tcW w:w="884" w:type="dxa"/>
            <w:tcBorders>
              <w:bottom w:val="single" w:sz="4" w:space="0" w:color="auto"/>
            </w:tcBorders>
            <w:vAlign w:val="center"/>
          </w:tcPr>
          <w:p w14:paraId="648BCEB1" w14:textId="34D3724A" w:rsidR="00D42B45" w:rsidRPr="001F7C28" w:rsidRDefault="00D42B45" w:rsidP="009B4608">
            <w:pPr>
              <w:rPr>
                <w:rFonts w:ascii="Times New Roman" w:hAnsi="Times New Roman" w:cs="Times New Roman"/>
                <w:sz w:val="20"/>
                <w:szCs w:val="20"/>
                <w:lang w:val="en-US"/>
              </w:rPr>
            </w:pPr>
            <w:proofErr w:type="spellStart"/>
            <w:r w:rsidRPr="001F7C28">
              <w:rPr>
                <w:rFonts w:ascii="Times New Roman" w:hAnsi="Times New Roman" w:cs="Times New Roman"/>
                <w:sz w:val="20"/>
                <w:szCs w:val="20"/>
                <w:lang w:val="en-US"/>
              </w:rPr>
              <w:t>Wt</w:t>
            </w:r>
            <w:proofErr w:type="spellEnd"/>
          </w:p>
        </w:tc>
        <w:tc>
          <w:tcPr>
            <w:tcW w:w="4802" w:type="dxa"/>
            <w:tcBorders>
              <w:bottom w:val="single" w:sz="4" w:space="0" w:color="auto"/>
            </w:tcBorders>
            <w:vAlign w:val="center"/>
          </w:tcPr>
          <w:p w14:paraId="628543C6" w14:textId="5AF975A2" w:rsidR="00D42B45" w:rsidRPr="001F7C28" w:rsidRDefault="00B675EE" w:rsidP="009B4608">
            <w:pPr>
              <w:rPr>
                <w:rFonts w:ascii="Times New Roman" w:hAnsi="Times New Roman" w:cs="Times New Roman"/>
                <w:sz w:val="20"/>
                <w:szCs w:val="20"/>
                <w:lang w:val="en-US"/>
              </w:rPr>
            </w:pPr>
            <w:r>
              <w:rPr>
                <w:rFonts w:ascii="Times New Roman" w:hAnsi="Times New Roman" w:cs="Times New Roman"/>
                <w:sz w:val="20"/>
                <w:szCs w:val="20"/>
                <w:lang w:val="en-US"/>
              </w:rPr>
              <w:t>12 hours</w:t>
            </w:r>
          </w:p>
        </w:tc>
      </w:tr>
    </w:tbl>
    <w:p w14:paraId="62F65FBB" w14:textId="77777777" w:rsidR="009B4608" w:rsidRDefault="009B4608" w:rsidP="001F7C28">
      <w:pPr>
        <w:rPr>
          <w:rStyle w:val="tlid-translation"/>
          <w:lang w:val="en-US"/>
        </w:rPr>
      </w:pPr>
    </w:p>
    <w:p w14:paraId="00E6FC95" w14:textId="77777777" w:rsidR="009B4608" w:rsidRDefault="005076D3" w:rsidP="009B4608">
      <w:pPr>
        <w:ind w:firstLine="567"/>
        <w:jc w:val="both"/>
        <w:rPr>
          <w:sz w:val="20"/>
          <w:szCs w:val="20"/>
          <w:lang w:val="en-US"/>
        </w:rPr>
      </w:pPr>
      <w:r w:rsidRPr="009B4608">
        <w:rPr>
          <w:rStyle w:val="tlid-translation"/>
          <w:sz w:val="20"/>
          <w:szCs w:val="20"/>
          <w:lang w:val="en-US"/>
        </w:rPr>
        <w:t xml:space="preserve">From the table shows that female online motorcycle taxi drivers work between 9 hours and 12 hours a day. </w:t>
      </w:r>
      <w:r w:rsidR="00D573B4" w:rsidRPr="009B4608">
        <w:rPr>
          <w:rStyle w:val="tlid-translation"/>
          <w:sz w:val="20"/>
          <w:szCs w:val="20"/>
          <w:lang w:val="en-US"/>
        </w:rPr>
        <w:t>I</w:t>
      </w:r>
      <w:r w:rsidRPr="009B4608">
        <w:rPr>
          <w:rStyle w:val="tlid-translation"/>
          <w:sz w:val="20"/>
          <w:szCs w:val="20"/>
          <w:lang w:val="en-US"/>
        </w:rPr>
        <w:t xml:space="preserve">t shows that </w:t>
      </w:r>
      <w:r w:rsidR="00D573B4" w:rsidRPr="009B4608">
        <w:rPr>
          <w:rStyle w:val="tlid-translation"/>
          <w:sz w:val="20"/>
          <w:szCs w:val="20"/>
          <w:lang w:val="en-US"/>
        </w:rPr>
        <w:t>becoming women</w:t>
      </w:r>
      <w:r w:rsidR="00EB1903" w:rsidRPr="009B4608">
        <w:rPr>
          <w:rStyle w:val="tlid-translation"/>
          <w:sz w:val="20"/>
          <w:szCs w:val="20"/>
          <w:lang w:val="en-US"/>
        </w:rPr>
        <w:t>’</w:t>
      </w:r>
      <w:r w:rsidR="00D573B4" w:rsidRPr="009B4608">
        <w:rPr>
          <w:rStyle w:val="tlid-translation"/>
          <w:sz w:val="20"/>
          <w:szCs w:val="20"/>
          <w:lang w:val="en-US"/>
        </w:rPr>
        <w:t>s online driver is their main daily job.</w:t>
      </w:r>
      <w:r w:rsidR="00D573B4" w:rsidRPr="009B4608">
        <w:rPr>
          <w:sz w:val="20"/>
          <w:szCs w:val="20"/>
          <w:lang w:val="en-US"/>
        </w:rPr>
        <w:t xml:space="preserve"> </w:t>
      </w:r>
      <w:r w:rsidRPr="009B4608">
        <w:rPr>
          <w:sz w:val="20"/>
          <w:szCs w:val="20"/>
          <w:lang w:val="en-US"/>
        </w:rPr>
        <w:br/>
      </w:r>
      <w:r w:rsidRPr="009B4608">
        <w:rPr>
          <w:rStyle w:val="tlid-translation"/>
          <w:sz w:val="20"/>
          <w:szCs w:val="20"/>
          <w:lang w:val="en-US"/>
        </w:rPr>
        <w:t xml:space="preserve">The narrative </w:t>
      </w:r>
      <w:r w:rsidR="00C44FF4" w:rsidRPr="009B4608">
        <w:rPr>
          <w:rStyle w:val="tlid-translation"/>
          <w:sz w:val="20"/>
          <w:szCs w:val="20"/>
          <w:lang w:val="en-US"/>
        </w:rPr>
        <w:t xml:space="preserve">from informant </w:t>
      </w:r>
      <w:r w:rsidRPr="009B4608">
        <w:rPr>
          <w:rStyle w:val="tlid-translation"/>
          <w:sz w:val="20"/>
          <w:szCs w:val="20"/>
          <w:lang w:val="en-US"/>
        </w:rPr>
        <w:t xml:space="preserve">showing that </w:t>
      </w:r>
      <w:r w:rsidR="00EB1903" w:rsidRPr="009B4608">
        <w:rPr>
          <w:rStyle w:val="tlid-translation"/>
          <w:sz w:val="20"/>
          <w:szCs w:val="20"/>
          <w:lang w:val="en-US"/>
        </w:rPr>
        <w:t xml:space="preserve">female online driver </w:t>
      </w:r>
      <w:r w:rsidRPr="009B4608">
        <w:rPr>
          <w:rStyle w:val="tlid-translation"/>
          <w:sz w:val="20"/>
          <w:szCs w:val="20"/>
          <w:lang w:val="en-US"/>
        </w:rPr>
        <w:t>who are not married by working as online motorcycle taxi drivers can meet their needs while living in Yogyakarta to pay for boarding houses or pay for their daily needs.</w:t>
      </w:r>
    </w:p>
    <w:p w14:paraId="0976E873" w14:textId="77632D2A" w:rsidR="005076D3" w:rsidRPr="009B4608" w:rsidRDefault="005076D3" w:rsidP="009B4608">
      <w:pPr>
        <w:ind w:firstLine="567"/>
        <w:jc w:val="both"/>
        <w:rPr>
          <w:sz w:val="20"/>
          <w:szCs w:val="20"/>
          <w:lang w:val="en-US"/>
        </w:rPr>
      </w:pPr>
      <w:r w:rsidRPr="009B4608">
        <w:rPr>
          <w:rStyle w:val="tlid-translation"/>
          <w:sz w:val="20"/>
          <w:szCs w:val="20"/>
          <w:lang w:val="en-US"/>
        </w:rPr>
        <w:t>It is the same with three other informants who are married, namely</w:t>
      </w:r>
      <w:r w:rsidR="00EB1903" w:rsidRPr="009B4608">
        <w:rPr>
          <w:rStyle w:val="tlid-translation"/>
          <w:sz w:val="20"/>
          <w:szCs w:val="20"/>
          <w:lang w:val="en-US"/>
        </w:rPr>
        <w:t xml:space="preserve"> </w:t>
      </w:r>
      <w:proofErr w:type="spellStart"/>
      <w:r w:rsidRPr="009B4608">
        <w:rPr>
          <w:rStyle w:val="tlid-translation"/>
          <w:sz w:val="20"/>
          <w:szCs w:val="20"/>
          <w:lang w:val="en-US"/>
        </w:rPr>
        <w:t>Vr</w:t>
      </w:r>
      <w:proofErr w:type="spellEnd"/>
      <w:r w:rsidRPr="009B4608">
        <w:rPr>
          <w:rStyle w:val="tlid-translation"/>
          <w:sz w:val="20"/>
          <w:szCs w:val="20"/>
          <w:lang w:val="en-US"/>
        </w:rPr>
        <w:t xml:space="preserve">, </w:t>
      </w:r>
      <w:proofErr w:type="spellStart"/>
      <w:r w:rsidRPr="009B4608">
        <w:rPr>
          <w:rStyle w:val="tlid-translation"/>
          <w:sz w:val="20"/>
          <w:szCs w:val="20"/>
          <w:lang w:val="en-US"/>
        </w:rPr>
        <w:t>Wn</w:t>
      </w:r>
      <w:proofErr w:type="spellEnd"/>
      <w:r w:rsidRPr="009B4608">
        <w:rPr>
          <w:rStyle w:val="tlid-translation"/>
          <w:sz w:val="20"/>
          <w:szCs w:val="20"/>
          <w:lang w:val="en-US"/>
        </w:rPr>
        <w:t xml:space="preserve"> and </w:t>
      </w:r>
      <w:proofErr w:type="spellStart"/>
      <w:r w:rsidRPr="009B4608">
        <w:rPr>
          <w:rStyle w:val="tlid-translation"/>
          <w:sz w:val="20"/>
          <w:szCs w:val="20"/>
          <w:lang w:val="en-US"/>
        </w:rPr>
        <w:t>Wt</w:t>
      </w:r>
      <w:proofErr w:type="spellEnd"/>
      <w:r w:rsidRPr="009B4608">
        <w:rPr>
          <w:rStyle w:val="tlid-translation"/>
          <w:sz w:val="20"/>
          <w:szCs w:val="20"/>
          <w:lang w:val="en-US"/>
        </w:rPr>
        <w:t xml:space="preserve">, that they become online motorcycle taxi drivers to </w:t>
      </w:r>
      <w:r w:rsidR="00EB1903" w:rsidRPr="009B4608">
        <w:rPr>
          <w:rStyle w:val="tlid-translation"/>
          <w:sz w:val="20"/>
          <w:szCs w:val="20"/>
          <w:lang w:val="en-US"/>
        </w:rPr>
        <w:t>fulfill their needs</w:t>
      </w:r>
      <w:r w:rsidRPr="009B4608">
        <w:rPr>
          <w:rStyle w:val="tlid-translation"/>
          <w:sz w:val="20"/>
          <w:szCs w:val="20"/>
          <w:lang w:val="en-US"/>
        </w:rPr>
        <w:t xml:space="preserve">, help the family economy, and meet children's educational needs. Especially for </w:t>
      </w:r>
      <w:proofErr w:type="spellStart"/>
      <w:r w:rsidRPr="009B4608">
        <w:rPr>
          <w:rStyle w:val="tlid-translation"/>
          <w:sz w:val="20"/>
          <w:szCs w:val="20"/>
          <w:lang w:val="en-US"/>
        </w:rPr>
        <w:t>Vr</w:t>
      </w:r>
      <w:proofErr w:type="spellEnd"/>
      <w:r w:rsidRPr="009B4608">
        <w:rPr>
          <w:rStyle w:val="tlid-translation"/>
          <w:sz w:val="20"/>
          <w:szCs w:val="20"/>
          <w:lang w:val="en-US"/>
        </w:rPr>
        <w:t>, who is the backbone of the family and makes online motorcycle taxi work her main income to fulfill her daily needs.</w:t>
      </w:r>
      <w:r w:rsidRPr="009B4608">
        <w:rPr>
          <w:sz w:val="20"/>
          <w:szCs w:val="20"/>
          <w:lang w:val="en-US"/>
        </w:rPr>
        <w:br/>
      </w:r>
      <w:r w:rsidR="00EB1903" w:rsidRPr="009B4608">
        <w:rPr>
          <w:rStyle w:val="tlid-translation"/>
          <w:sz w:val="20"/>
          <w:szCs w:val="20"/>
          <w:lang w:val="en-US"/>
        </w:rPr>
        <w:t>T</w:t>
      </w:r>
      <w:r w:rsidRPr="009B4608">
        <w:rPr>
          <w:rStyle w:val="tlid-translation"/>
          <w:sz w:val="20"/>
          <w:szCs w:val="20"/>
          <w:lang w:val="en-US"/>
        </w:rPr>
        <w:t xml:space="preserve">he interview with </w:t>
      </w:r>
      <w:proofErr w:type="spellStart"/>
      <w:r w:rsidRPr="009B4608">
        <w:rPr>
          <w:rStyle w:val="tlid-translation"/>
          <w:sz w:val="20"/>
          <w:szCs w:val="20"/>
          <w:lang w:val="en-US"/>
        </w:rPr>
        <w:t>Wr</w:t>
      </w:r>
      <w:proofErr w:type="spellEnd"/>
      <w:r w:rsidRPr="009B4608">
        <w:rPr>
          <w:rStyle w:val="tlid-translation"/>
          <w:sz w:val="20"/>
          <w:szCs w:val="20"/>
          <w:lang w:val="en-US"/>
        </w:rPr>
        <w:t xml:space="preserve"> stated that the</w:t>
      </w:r>
      <w:r w:rsidR="00EB1903" w:rsidRPr="009B4608">
        <w:rPr>
          <w:rStyle w:val="tlid-translation"/>
          <w:sz w:val="20"/>
          <w:szCs w:val="20"/>
          <w:lang w:val="en-US"/>
        </w:rPr>
        <w:t xml:space="preserve">ir </w:t>
      </w:r>
      <w:r w:rsidRPr="009B4608">
        <w:rPr>
          <w:rStyle w:val="tlid-translation"/>
          <w:sz w:val="20"/>
          <w:szCs w:val="20"/>
          <w:lang w:val="en-US"/>
        </w:rPr>
        <w:t xml:space="preserve">husband </w:t>
      </w:r>
      <w:r w:rsidR="009B4608" w:rsidRPr="009B4608">
        <w:rPr>
          <w:rStyle w:val="tlid-translation"/>
          <w:sz w:val="20"/>
          <w:szCs w:val="20"/>
          <w:lang w:val="en-US"/>
        </w:rPr>
        <w:t>supports</w:t>
      </w:r>
      <w:r w:rsidR="00EB1903" w:rsidRPr="009B4608">
        <w:rPr>
          <w:rStyle w:val="tlid-translation"/>
          <w:sz w:val="20"/>
          <w:szCs w:val="20"/>
          <w:lang w:val="en-US"/>
        </w:rPr>
        <w:t xml:space="preserve"> their work as online driver to complete their unfixed salary and can support family needs</w:t>
      </w:r>
      <w:r w:rsidRPr="009B4608">
        <w:rPr>
          <w:rStyle w:val="tlid-translation"/>
          <w:sz w:val="20"/>
          <w:szCs w:val="20"/>
          <w:lang w:val="en-US"/>
        </w:rPr>
        <w:t>.</w:t>
      </w:r>
      <w:r w:rsidR="004C4694" w:rsidRPr="009B4608">
        <w:rPr>
          <w:rStyle w:val="tlid-translation"/>
          <w:sz w:val="20"/>
          <w:szCs w:val="20"/>
          <w:lang w:val="en-US"/>
        </w:rPr>
        <w:t xml:space="preserve"> U</w:t>
      </w:r>
      <w:r w:rsidRPr="009B4608">
        <w:rPr>
          <w:rStyle w:val="tlid-translation"/>
          <w:sz w:val="20"/>
          <w:szCs w:val="20"/>
          <w:lang w:val="en-US"/>
        </w:rPr>
        <w:t>nstable husband's income made h</w:t>
      </w:r>
      <w:r w:rsidR="004C4694" w:rsidRPr="009B4608">
        <w:rPr>
          <w:rStyle w:val="tlid-translation"/>
          <w:sz w:val="20"/>
          <w:szCs w:val="20"/>
          <w:lang w:val="en-US"/>
        </w:rPr>
        <w:t>er</w:t>
      </w:r>
      <w:r w:rsidRPr="009B4608">
        <w:rPr>
          <w:rStyle w:val="tlid-translation"/>
          <w:sz w:val="20"/>
          <w:szCs w:val="20"/>
          <w:lang w:val="en-US"/>
        </w:rPr>
        <w:t xml:space="preserve"> involved in finding additional income to meet </w:t>
      </w:r>
      <w:r w:rsidR="004C4694" w:rsidRPr="009B4608">
        <w:rPr>
          <w:rStyle w:val="tlid-translation"/>
          <w:sz w:val="20"/>
          <w:szCs w:val="20"/>
          <w:lang w:val="en-US"/>
        </w:rPr>
        <w:t>their family</w:t>
      </w:r>
      <w:r w:rsidRPr="009B4608">
        <w:rPr>
          <w:rStyle w:val="tlid-translation"/>
          <w:sz w:val="20"/>
          <w:szCs w:val="20"/>
          <w:lang w:val="en-US"/>
        </w:rPr>
        <w:t xml:space="preserve"> needs. To meet the needs of life and support the family economy, informants are involved in public activities</w:t>
      </w:r>
      <w:r w:rsidR="002F2953" w:rsidRPr="009B4608">
        <w:rPr>
          <w:rStyle w:val="tlid-translation"/>
          <w:sz w:val="20"/>
          <w:szCs w:val="20"/>
          <w:lang w:val="en-US"/>
        </w:rPr>
        <w:t xml:space="preserve"> </w:t>
      </w:r>
      <w:r w:rsidRPr="009B4608">
        <w:rPr>
          <w:rStyle w:val="tlid-translation"/>
          <w:sz w:val="20"/>
          <w:szCs w:val="20"/>
          <w:lang w:val="en-US"/>
        </w:rPr>
        <w:t xml:space="preserve">by working as online motorcycle taxi drivers. Based on the involvement of women in meeting needs and helping the family economy, it can be said that the public activities of women online motorcycle taxi drivers </w:t>
      </w:r>
      <w:r w:rsidR="002F2953" w:rsidRPr="009B4608">
        <w:rPr>
          <w:rStyle w:val="tlid-translation"/>
          <w:sz w:val="20"/>
          <w:szCs w:val="20"/>
          <w:lang w:val="en"/>
        </w:rPr>
        <w:t>running continuously</w:t>
      </w:r>
      <w:r w:rsidRPr="009B4608">
        <w:rPr>
          <w:rStyle w:val="tlid-translation"/>
          <w:sz w:val="20"/>
          <w:szCs w:val="20"/>
          <w:lang w:val="en-US"/>
        </w:rPr>
        <w:t>.</w:t>
      </w:r>
    </w:p>
    <w:p w14:paraId="113AAD79" w14:textId="77777777" w:rsidR="008B6210" w:rsidRPr="001F7C28" w:rsidRDefault="008B6210" w:rsidP="001F7C28">
      <w:pPr>
        <w:jc w:val="both"/>
        <w:rPr>
          <w:lang w:val="en-US"/>
        </w:rPr>
      </w:pPr>
    </w:p>
    <w:p w14:paraId="6D257CD6" w14:textId="52331720" w:rsidR="00FB6FCC" w:rsidRPr="009B4608" w:rsidRDefault="005076D3" w:rsidP="009B4608">
      <w:pPr>
        <w:pStyle w:val="ListParagraph"/>
        <w:numPr>
          <w:ilvl w:val="2"/>
          <w:numId w:val="1"/>
        </w:numPr>
        <w:ind w:left="567" w:hanging="578"/>
        <w:rPr>
          <w:rStyle w:val="tlid-translation"/>
          <w:b/>
          <w:bCs/>
          <w:lang w:val="en-US"/>
        </w:rPr>
      </w:pPr>
      <w:r w:rsidRPr="009B4608">
        <w:rPr>
          <w:rStyle w:val="tlid-translation"/>
          <w:b/>
          <w:bCs/>
          <w:lang w:val="en-US"/>
        </w:rPr>
        <w:t>Domestic Activities</w:t>
      </w:r>
    </w:p>
    <w:p w14:paraId="5D3AF022" w14:textId="77777777" w:rsidR="009B4608" w:rsidRDefault="00E45581" w:rsidP="009B4608">
      <w:pPr>
        <w:ind w:firstLine="567"/>
        <w:jc w:val="both"/>
        <w:rPr>
          <w:sz w:val="20"/>
          <w:szCs w:val="20"/>
          <w:lang w:val="en-US"/>
        </w:rPr>
      </w:pPr>
      <w:r w:rsidRPr="009B4608">
        <w:rPr>
          <w:rStyle w:val="tlid-translation"/>
          <w:sz w:val="20"/>
          <w:szCs w:val="20"/>
          <w:lang w:val="en-US"/>
        </w:rPr>
        <w:t xml:space="preserve">Working as online driver do not disturb their domestic activity. The flexibility </w:t>
      </w:r>
      <w:r w:rsidR="005076D3" w:rsidRPr="009B4608">
        <w:rPr>
          <w:rStyle w:val="tlid-translation"/>
          <w:sz w:val="20"/>
          <w:szCs w:val="20"/>
          <w:lang w:val="en-US"/>
        </w:rPr>
        <w:t>work</w:t>
      </w:r>
      <w:r w:rsidRPr="009B4608">
        <w:rPr>
          <w:rStyle w:val="tlid-translation"/>
          <w:sz w:val="20"/>
          <w:szCs w:val="20"/>
          <w:lang w:val="en-US"/>
        </w:rPr>
        <w:t xml:space="preserve">hours help them to maintenance with their domestic activities. From </w:t>
      </w:r>
      <w:r w:rsidR="005076D3" w:rsidRPr="009B4608">
        <w:rPr>
          <w:rStyle w:val="tlid-translation"/>
          <w:sz w:val="20"/>
          <w:szCs w:val="20"/>
          <w:lang w:val="en-US"/>
        </w:rPr>
        <w:t>the interview show that Sc and</w:t>
      </w:r>
      <w:r w:rsidRPr="009B4608">
        <w:rPr>
          <w:rStyle w:val="tlid-translation"/>
          <w:sz w:val="20"/>
          <w:szCs w:val="20"/>
          <w:lang w:val="en-US"/>
        </w:rPr>
        <w:t xml:space="preserve"> </w:t>
      </w:r>
      <w:r w:rsidR="005076D3" w:rsidRPr="009B4608">
        <w:rPr>
          <w:rStyle w:val="tlid-translation"/>
          <w:sz w:val="20"/>
          <w:szCs w:val="20"/>
          <w:lang w:val="en-US"/>
        </w:rPr>
        <w:t xml:space="preserve">An, </w:t>
      </w:r>
      <w:r w:rsidRPr="009B4608">
        <w:rPr>
          <w:rStyle w:val="tlid-translation"/>
          <w:sz w:val="20"/>
          <w:szCs w:val="20"/>
          <w:lang w:val="en-US"/>
        </w:rPr>
        <w:t>as single</w:t>
      </w:r>
      <w:r w:rsidR="005076D3" w:rsidRPr="009B4608">
        <w:rPr>
          <w:rStyle w:val="tlid-translation"/>
          <w:sz w:val="20"/>
          <w:szCs w:val="20"/>
          <w:lang w:val="en-US"/>
        </w:rPr>
        <w:t>, can share their domestic activities more freely because they are still not married.</w:t>
      </w:r>
      <w:r w:rsidRPr="009B4608">
        <w:rPr>
          <w:rStyle w:val="tlid-translation"/>
          <w:sz w:val="20"/>
          <w:szCs w:val="20"/>
          <w:lang w:val="en-US"/>
        </w:rPr>
        <w:t xml:space="preserve"> </w:t>
      </w:r>
      <w:r w:rsidRPr="009B4608">
        <w:rPr>
          <w:rStyle w:val="tlid-translation"/>
          <w:sz w:val="20"/>
          <w:szCs w:val="20"/>
          <w:lang w:val="en"/>
        </w:rPr>
        <w:t>It turns out to be the same as</w:t>
      </w:r>
      <w:r w:rsidRPr="009B4608">
        <w:rPr>
          <w:sz w:val="20"/>
          <w:szCs w:val="20"/>
        </w:rPr>
        <w:t xml:space="preserve"> </w:t>
      </w:r>
      <w:proofErr w:type="spellStart"/>
      <w:r w:rsidR="005076D3" w:rsidRPr="009B4608">
        <w:rPr>
          <w:rStyle w:val="tlid-translation"/>
          <w:sz w:val="20"/>
          <w:szCs w:val="20"/>
          <w:lang w:val="en-US"/>
        </w:rPr>
        <w:t>Vr</w:t>
      </w:r>
      <w:proofErr w:type="spellEnd"/>
      <w:r w:rsidR="005076D3" w:rsidRPr="009B4608">
        <w:rPr>
          <w:rStyle w:val="tlid-translation"/>
          <w:sz w:val="20"/>
          <w:szCs w:val="20"/>
          <w:lang w:val="en-US"/>
        </w:rPr>
        <w:t>,</w:t>
      </w:r>
      <w:r w:rsidRPr="009B4608">
        <w:rPr>
          <w:rStyle w:val="tlid-translation"/>
          <w:sz w:val="20"/>
          <w:szCs w:val="20"/>
          <w:lang w:val="en-US"/>
        </w:rPr>
        <w:t xml:space="preserve"> </w:t>
      </w:r>
      <w:proofErr w:type="spellStart"/>
      <w:r w:rsidR="005076D3" w:rsidRPr="009B4608">
        <w:rPr>
          <w:rStyle w:val="tlid-translation"/>
          <w:sz w:val="20"/>
          <w:szCs w:val="20"/>
          <w:lang w:val="en-US"/>
        </w:rPr>
        <w:t>Wr</w:t>
      </w:r>
      <w:proofErr w:type="spellEnd"/>
      <w:r w:rsidR="005076D3" w:rsidRPr="009B4608">
        <w:rPr>
          <w:rStyle w:val="tlid-translation"/>
          <w:sz w:val="20"/>
          <w:szCs w:val="20"/>
          <w:lang w:val="en-US"/>
        </w:rPr>
        <w:t xml:space="preserve"> and </w:t>
      </w:r>
      <w:proofErr w:type="spellStart"/>
      <w:r w:rsidR="005076D3" w:rsidRPr="009B4608">
        <w:rPr>
          <w:rStyle w:val="tlid-translation"/>
          <w:sz w:val="20"/>
          <w:szCs w:val="20"/>
          <w:lang w:val="en-US"/>
        </w:rPr>
        <w:t>Wt</w:t>
      </w:r>
      <w:proofErr w:type="spellEnd"/>
      <w:r w:rsidR="005076D3" w:rsidRPr="009B4608">
        <w:rPr>
          <w:rStyle w:val="tlid-translation"/>
          <w:sz w:val="20"/>
          <w:szCs w:val="20"/>
          <w:lang w:val="en-US"/>
        </w:rPr>
        <w:t>, who are already married and have children</w:t>
      </w:r>
      <w:r w:rsidRPr="009B4608">
        <w:rPr>
          <w:rStyle w:val="tlid-translation"/>
          <w:sz w:val="20"/>
          <w:szCs w:val="20"/>
          <w:lang w:val="en-US"/>
        </w:rPr>
        <w:t>,</w:t>
      </w:r>
      <w:r w:rsidR="005076D3" w:rsidRPr="009B4608">
        <w:rPr>
          <w:rStyle w:val="tlid-translation"/>
          <w:sz w:val="20"/>
          <w:szCs w:val="20"/>
          <w:lang w:val="en-US"/>
        </w:rPr>
        <w:t xml:space="preserve"> </w:t>
      </w:r>
      <w:r w:rsidRPr="009B4608">
        <w:rPr>
          <w:rStyle w:val="tlid-translation"/>
          <w:sz w:val="20"/>
          <w:szCs w:val="20"/>
          <w:lang w:val="en-US"/>
        </w:rPr>
        <w:t xml:space="preserve">they can manage their </w:t>
      </w:r>
      <w:r w:rsidR="005076D3" w:rsidRPr="009B4608">
        <w:rPr>
          <w:rStyle w:val="tlid-translation"/>
          <w:sz w:val="20"/>
          <w:szCs w:val="20"/>
          <w:lang w:val="en-US"/>
        </w:rPr>
        <w:t xml:space="preserve">domestic activities </w:t>
      </w:r>
      <w:r w:rsidRPr="009B4608">
        <w:rPr>
          <w:rStyle w:val="tlid-translation"/>
          <w:sz w:val="20"/>
          <w:szCs w:val="20"/>
          <w:lang w:val="en-US"/>
        </w:rPr>
        <w:t xml:space="preserve">with make </w:t>
      </w:r>
      <w:r w:rsidR="005076D3" w:rsidRPr="009B4608">
        <w:rPr>
          <w:rStyle w:val="tlid-translation"/>
          <w:sz w:val="20"/>
          <w:szCs w:val="20"/>
          <w:lang w:val="en-US"/>
        </w:rPr>
        <w:t>prioritize homework before they start work as online motorcycle taxi drivers.</w:t>
      </w:r>
      <w:r w:rsidR="00E20AFB" w:rsidRPr="009B4608">
        <w:rPr>
          <w:sz w:val="20"/>
          <w:szCs w:val="20"/>
          <w:lang w:val="en-US"/>
        </w:rPr>
        <w:t xml:space="preserve"> </w:t>
      </w:r>
      <w:r w:rsidR="005076D3" w:rsidRPr="009B4608">
        <w:rPr>
          <w:rStyle w:val="tlid-translation"/>
          <w:sz w:val="20"/>
          <w:szCs w:val="20"/>
          <w:lang w:val="en-US"/>
        </w:rPr>
        <w:t>It can be seen that the informants have an active involvement in domestic activities carried out before and after working as online motorcycle taxi drivers.</w:t>
      </w:r>
      <w:r w:rsidR="005076D3" w:rsidRPr="009B4608">
        <w:rPr>
          <w:sz w:val="20"/>
          <w:szCs w:val="20"/>
          <w:lang w:val="en-US"/>
        </w:rPr>
        <w:br/>
      </w:r>
      <w:r w:rsidR="005076D3" w:rsidRPr="009B4608">
        <w:rPr>
          <w:rStyle w:val="tlid-translation"/>
          <w:sz w:val="20"/>
          <w:szCs w:val="20"/>
          <w:lang w:val="en-US"/>
        </w:rPr>
        <w:t xml:space="preserve">In building gender harmony and equality, it is necessary to establish a balanced principle in the division of labor between husband and wife. There is a relationship that does not differentiate </w:t>
      </w:r>
      <w:r w:rsidR="005076D3" w:rsidRPr="009B4608">
        <w:rPr>
          <w:rStyle w:val="tlid-translation"/>
          <w:sz w:val="20"/>
          <w:szCs w:val="20"/>
          <w:lang w:val="en-US"/>
        </w:rPr>
        <w:lastRenderedPageBreak/>
        <w:t>between gender in the division of labor, but rather on the need for the availability of time devoted to all jobs in the domestic sector. Th</w:t>
      </w:r>
      <w:r w:rsidR="00E20AFB" w:rsidRPr="009B4608">
        <w:rPr>
          <w:rStyle w:val="tlid-translation"/>
          <w:sz w:val="20"/>
          <w:szCs w:val="20"/>
          <w:lang w:val="en-US"/>
        </w:rPr>
        <w:t>ose</w:t>
      </w:r>
      <w:r w:rsidR="005076D3" w:rsidRPr="009B4608">
        <w:rPr>
          <w:rStyle w:val="tlid-translation"/>
          <w:sz w:val="20"/>
          <w:szCs w:val="20"/>
          <w:lang w:val="en-US"/>
        </w:rPr>
        <w:t xml:space="preserve"> the position of women as wives or mothers in the family will be equal to other family members, because all family members are involved in domestic activities. Although there is no definite division of duties for domestic work, the husband also finally understands his wife's condition by helping with household chores such as helping with washing clothes, ironing, cleaning the house</w:t>
      </w:r>
      <w:r w:rsidR="00E20AFB" w:rsidRPr="009B4608">
        <w:rPr>
          <w:rStyle w:val="tlid-translation"/>
          <w:sz w:val="20"/>
          <w:szCs w:val="20"/>
          <w:lang w:val="en-US"/>
        </w:rPr>
        <w:t>, etc</w:t>
      </w:r>
      <w:r w:rsidR="005076D3" w:rsidRPr="009B4608">
        <w:rPr>
          <w:rStyle w:val="tlid-translation"/>
          <w:sz w:val="20"/>
          <w:szCs w:val="20"/>
          <w:lang w:val="en-US"/>
        </w:rPr>
        <w:t>.</w:t>
      </w:r>
    </w:p>
    <w:p w14:paraId="2774D7A6" w14:textId="29B699E7" w:rsidR="005076D3" w:rsidRPr="009B4608" w:rsidRDefault="00E20AFB" w:rsidP="009B4608">
      <w:pPr>
        <w:ind w:firstLine="567"/>
        <w:jc w:val="both"/>
        <w:rPr>
          <w:sz w:val="20"/>
          <w:szCs w:val="20"/>
        </w:rPr>
      </w:pPr>
      <w:r w:rsidRPr="009B4608">
        <w:rPr>
          <w:rStyle w:val="tlid-translation"/>
          <w:sz w:val="20"/>
          <w:szCs w:val="20"/>
          <w:lang w:val="en-US"/>
        </w:rPr>
        <w:t xml:space="preserve">For the </w:t>
      </w:r>
      <w:r w:rsidR="005076D3" w:rsidRPr="009B4608">
        <w:rPr>
          <w:rStyle w:val="tlid-translation"/>
          <w:sz w:val="20"/>
          <w:szCs w:val="20"/>
          <w:lang w:val="en-US"/>
        </w:rPr>
        <w:t>women, when they act as wives and mothers who work in the public sector, before leaving for work they have to complete tasks at home first. So that</w:t>
      </w:r>
      <w:r w:rsidRPr="009B4608">
        <w:rPr>
          <w:rStyle w:val="tlid-translation"/>
          <w:sz w:val="20"/>
          <w:szCs w:val="20"/>
          <w:lang w:val="en-US"/>
        </w:rPr>
        <w:t>,</w:t>
      </w:r>
      <w:r w:rsidR="005076D3" w:rsidRPr="009B4608">
        <w:rPr>
          <w:rStyle w:val="tlid-translation"/>
          <w:sz w:val="20"/>
          <w:szCs w:val="20"/>
          <w:lang w:val="en-US"/>
        </w:rPr>
        <w:t xml:space="preserve"> when all family members are involved in domestic activities with a pattern of division of labor that does not differentiate gender, it is very possible for cooperation between family members. This condition is one of the strategic efforts for the position of women in the family.</w:t>
      </w:r>
    </w:p>
    <w:p w14:paraId="53BF423C" w14:textId="77777777" w:rsidR="006712A3" w:rsidRPr="001F7C28" w:rsidRDefault="006712A3" w:rsidP="001F7C28">
      <w:pPr>
        <w:pStyle w:val="ListParagraph"/>
        <w:ind w:left="1440" w:firstLine="720"/>
        <w:jc w:val="both"/>
        <w:rPr>
          <w:lang w:val="en-US"/>
        </w:rPr>
      </w:pPr>
    </w:p>
    <w:p w14:paraId="7A525DEE" w14:textId="77777777" w:rsidR="009B4608" w:rsidRPr="009B4608" w:rsidRDefault="005076D3" w:rsidP="009B4608">
      <w:pPr>
        <w:pStyle w:val="ListParagraph"/>
        <w:numPr>
          <w:ilvl w:val="2"/>
          <w:numId w:val="1"/>
        </w:numPr>
        <w:ind w:left="567" w:hanging="578"/>
        <w:rPr>
          <w:lang w:val="en-US"/>
        </w:rPr>
      </w:pPr>
      <w:r w:rsidRPr="009B4608">
        <w:rPr>
          <w:rStyle w:val="tlid-translation"/>
          <w:b/>
          <w:bCs/>
          <w:lang w:val="en-US"/>
        </w:rPr>
        <w:t>Social Activities</w:t>
      </w:r>
    </w:p>
    <w:p w14:paraId="5C50AE95" w14:textId="6348C8F6" w:rsidR="005076D3" w:rsidRPr="009B4608" w:rsidRDefault="005076D3" w:rsidP="009B4608">
      <w:pPr>
        <w:ind w:left="-11" w:firstLine="578"/>
        <w:jc w:val="both"/>
        <w:rPr>
          <w:sz w:val="20"/>
          <w:szCs w:val="20"/>
          <w:lang w:val="en-US"/>
        </w:rPr>
      </w:pPr>
      <w:r w:rsidRPr="009B4608">
        <w:rPr>
          <w:rStyle w:val="tlid-translation"/>
          <w:sz w:val="20"/>
          <w:szCs w:val="20"/>
          <w:lang w:val="en-US"/>
        </w:rPr>
        <w:t>In carrying out social activities, women online</w:t>
      </w:r>
      <w:r w:rsidR="00794C9D" w:rsidRPr="009B4608">
        <w:rPr>
          <w:rStyle w:val="tlid-translation"/>
          <w:sz w:val="20"/>
          <w:szCs w:val="20"/>
          <w:lang w:val="en-US"/>
        </w:rPr>
        <w:t xml:space="preserve"> </w:t>
      </w:r>
      <w:r w:rsidRPr="009B4608">
        <w:rPr>
          <w:rStyle w:val="tlid-translation"/>
          <w:sz w:val="20"/>
          <w:szCs w:val="20"/>
          <w:lang w:val="en-US"/>
        </w:rPr>
        <w:t xml:space="preserve">drivers are also involved in it. Community activities carried out by women motorcycle taxi drivers online </w:t>
      </w:r>
      <w:r w:rsidR="003F5AEE" w:rsidRPr="009B4608">
        <w:rPr>
          <w:rStyle w:val="tlid-translation"/>
          <w:sz w:val="20"/>
          <w:szCs w:val="20"/>
          <w:lang w:val="en-US"/>
        </w:rPr>
        <w:t>such as,</w:t>
      </w:r>
      <w:r w:rsidRPr="009B4608">
        <w:rPr>
          <w:rStyle w:val="tlid-translation"/>
          <w:sz w:val="20"/>
          <w:szCs w:val="20"/>
          <w:lang w:val="en-US"/>
        </w:rPr>
        <w:t xml:space="preserve"> social gathering, attending weddings, and others. So when they carry out social activities, female online motorcycle taxi drivers will stop and turn off their online ojek service.</w:t>
      </w:r>
      <w:r w:rsidR="00965524" w:rsidRPr="009B4608">
        <w:rPr>
          <w:sz w:val="20"/>
          <w:szCs w:val="20"/>
          <w:lang w:val="en-US"/>
        </w:rPr>
        <w:t xml:space="preserve"> From </w:t>
      </w:r>
      <w:r w:rsidR="00965524" w:rsidRPr="009B4608">
        <w:rPr>
          <w:rStyle w:val="tlid-translation"/>
          <w:sz w:val="20"/>
          <w:szCs w:val="20"/>
          <w:lang w:val="en-US"/>
        </w:rPr>
        <w:t xml:space="preserve">the </w:t>
      </w:r>
      <w:r w:rsidRPr="009B4608">
        <w:rPr>
          <w:rStyle w:val="tlid-translation"/>
          <w:sz w:val="20"/>
          <w:szCs w:val="20"/>
          <w:lang w:val="en-US"/>
        </w:rPr>
        <w:t xml:space="preserve">informants, there are differences, </w:t>
      </w:r>
      <w:proofErr w:type="spellStart"/>
      <w:r w:rsidRPr="009B4608">
        <w:rPr>
          <w:rStyle w:val="tlid-translation"/>
          <w:sz w:val="20"/>
          <w:szCs w:val="20"/>
          <w:lang w:val="en-US"/>
        </w:rPr>
        <w:t>Sc</w:t>
      </w:r>
      <w:proofErr w:type="spellEnd"/>
      <w:r w:rsidRPr="009B4608">
        <w:rPr>
          <w:rStyle w:val="tlid-translation"/>
          <w:sz w:val="20"/>
          <w:szCs w:val="20"/>
          <w:lang w:val="en-US"/>
        </w:rPr>
        <w:t xml:space="preserve"> and </w:t>
      </w:r>
      <w:proofErr w:type="spellStart"/>
      <w:r w:rsidR="00965524" w:rsidRPr="009B4608">
        <w:rPr>
          <w:rStyle w:val="tlid-translation"/>
          <w:sz w:val="20"/>
          <w:szCs w:val="20"/>
          <w:lang w:val="en-US"/>
        </w:rPr>
        <w:t>and</w:t>
      </w:r>
      <w:proofErr w:type="spellEnd"/>
      <w:r w:rsidR="00965524" w:rsidRPr="009B4608">
        <w:rPr>
          <w:rStyle w:val="tlid-translation"/>
          <w:sz w:val="20"/>
          <w:szCs w:val="20"/>
          <w:lang w:val="en-US"/>
        </w:rPr>
        <w:t xml:space="preserve"> </w:t>
      </w:r>
      <w:proofErr w:type="gramStart"/>
      <w:r w:rsidRPr="009B4608">
        <w:rPr>
          <w:rStyle w:val="tlid-translation"/>
          <w:sz w:val="20"/>
          <w:szCs w:val="20"/>
          <w:lang w:val="en-US"/>
        </w:rPr>
        <w:t>An</w:t>
      </w:r>
      <w:proofErr w:type="gramEnd"/>
      <w:r w:rsidRPr="009B4608">
        <w:rPr>
          <w:rStyle w:val="tlid-translation"/>
          <w:sz w:val="20"/>
          <w:szCs w:val="20"/>
          <w:lang w:val="en-US"/>
        </w:rPr>
        <w:t xml:space="preserve"> who live in a boarding house, making them not participate in social activities. In contrast</w:t>
      </w:r>
      <w:r w:rsidR="00965524" w:rsidRPr="009B4608">
        <w:rPr>
          <w:rStyle w:val="tlid-translation"/>
          <w:sz w:val="20"/>
          <w:szCs w:val="20"/>
          <w:lang w:val="en-US"/>
        </w:rPr>
        <w:t xml:space="preserve">, </w:t>
      </w:r>
      <w:proofErr w:type="spellStart"/>
      <w:r w:rsidRPr="009B4608">
        <w:rPr>
          <w:rStyle w:val="tlid-translation"/>
          <w:sz w:val="20"/>
          <w:szCs w:val="20"/>
          <w:lang w:val="en-US"/>
        </w:rPr>
        <w:t>Vr</w:t>
      </w:r>
      <w:proofErr w:type="spellEnd"/>
      <w:r w:rsidRPr="009B4608">
        <w:rPr>
          <w:rStyle w:val="tlid-translation"/>
          <w:sz w:val="20"/>
          <w:szCs w:val="20"/>
          <w:lang w:val="en-US"/>
        </w:rPr>
        <w:t xml:space="preserve">, </w:t>
      </w:r>
      <w:proofErr w:type="spellStart"/>
      <w:r w:rsidRPr="009B4608">
        <w:rPr>
          <w:rStyle w:val="tlid-translation"/>
          <w:sz w:val="20"/>
          <w:szCs w:val="20"/>
          <w:lang w:val="en-US"/>
        </w:rPr>
        <w:t>Wr</w:t>
      </w:r>
      <w:proofErr w:type="spellEnd"/>
      <w:r w:rsidRPr="009B4608">
        <w:rPr>
          <w:rStyle w:val="tlid-translation"/>
          <w:sz w:val="20"/>
          <w:szCs w:val="20"/>
          <w:lang w:val="en-US"/>
        </w:rPr>
        <w:t xml:space="preserve"> and </w:t>
      </w:r>
      <w:proofErr w:type="spellStart"/>
      <w:r w:rsidRPr="009B4608">
        <w:rPr>
          <w:rStyle w:val="tlid-translation"/>
          <w:sz w:val="20"/>
          <w:szCs w:val="20"/>
          <w:lang w:val="en-US"/>
        </w:rPr>
        <w:t>Wt</w:t>
      </w:r>
      <w:proofErr w:type="spellEnd"/>
      <w:r w:rsidRPr="009B4608">
        <w:rPr>
          <w:rStyle w:val="tlid-translation"/>
          <w:sz w:val="20"/>
          <w:szCs w:val="20"/>
          <w:lang w:val="en-US"/>
        </w:rPr>
        <w:t xml:space="preserve">, divide their time </w:t>
      </w:r>
      <w:r w:rsidR="00965524" w:rsidRPr="009B4608">
        <w:rPr>
          <w:rStyle w:val="tlid-translation"/>
          <w:sz w:val="20"/>
          <w:szCs w:val="20"/>
          <w:lang w:val="en-US"/>
        </w:rPr>
        <w:t xml:space="preserve">for following </w:t>
      </w:r>
      <w:r w:rsidRPr="009B4608">
        <w:rPr>
          <w:rStyle w:val="tlid-translation"/>
          <w:sz w:val="20"/>
          <w:szCs w:val="20"/>
          <w:lang w:val="en-US"/>
        </w:rPr>
        <w:t xml:space="preserve">social activities in their </w:t>
      </w:r>
      <w:r w:rsidR="00FD659B" w:rsidRPr="009B4608">
        <w:rPr>
          <w:rStyle w:val="tlid-translation"/>
          <w:sz w:val="20"/>
          <w:szCs w:val="20"/>
          <w:lang w:val="en-US"/>
        </w:rPr>
        <w:t>neighborhoods</w:t>
      </w:r>
      <w:r w:rsidRPr="009B4608">
        <w:rPr>
          <w:rStyle w:val="tlid-translation"/>
          <w:sz w:val="20"/>
          <w:szCs w:val="20"/>
          <w:lang w:val="en-US"/>
        </w:rPr>
        <w:t>.</w:t>
      </w:r>
      <w:r w:rsidR="00B761E0" w:rsidRPr="009B4608">
        <w:rPr>
          <w:rStyle w:val="tlid-translation"/>
          <w:sz w:val="20"/>
          <w:szCs w:val="20"/>
          <w:lang w:val="en-US"/>
        </w:rPr>
        <w:t xml:space="preserve"> It means that not all women online driver can participate in social activities</w:t>
      </w:r>
      <w:r w:rsidR="00B761E0" w:rsidRPr="009B4608">
        <w:rPr>
          <w:sz w:val="20"/>
          <w:szCs w:val="20"/>
          <w:lang w:val="en-US"/>
        </w:rPr>
        <w:t xml:space="preserve"> </w:t>
      </w:r>
      <w:r w:rsidRPr="009B4608">
        <w:rPr>
          <w:rStyle w:val="tlid-translation"/>
          <w:sz w:val="20"/>
          <w:szCs w:val="20"/>
          <w:lang w:val="en-US"/>
        </w:rPr>
        <w:t xml:space="preserve">due to the fact that female online motorcycle taxi drivers are more often spent doing their jobs compared to social activities in the community. They mostly prefer to work to </w:t>
      </w:r>
      <w:r w:rsidR="00985185" w:rsidRPr="009B4608">
        <w:rPr>
          <w:rStyle w:val="tlid-translation"/>
          <w:sz w:val="20"/>
          <w:szCs w:val="20"/>
          <w:lang w:val="en-US"/>
        </w:rPr>
        <w:t>fulfill their needs</w:t>
      </w:r>
      <w:r w:rsidRPr="009B4608">
        <w:rPr>
          <w:rStyle w:val="tlid-translation"/>
          <w:sz w:val="20"/>
          <w:szCs w:val="20"/>
          <w:lang w:val="en-US"/>
        </w:rPr>
        <w:t>.</w:t>
      </w:r>
    </w:p>
    <w:p w14:paraId="5F6B3DC0" w14:textId="77777777" w:rsidR="005076D3" w:rsidRPr="001F7C28" w:rsidRDefault="005076D3" w:rsidP="001F7C28">
      <w:pPr>
        <w:ind w:left="1440" w:firstLine="720"/>
        <w:jc w:val="both"/>
        <w:rPr>
          <w:lang w:val="en-US"/>
        </w:rPr>
      </w:pPr>
    </w:p>
    <w:p w14:paraId="2483F379" w14:textId="77777777" w:rsidR="009B4608" w:rsidRPr="009B4608" w:rsidRDefault="005076D3" w:rsidP="009B4608">
      <w:pPr>
        <w:pStyle w:val="ListParagraph"/>
        <w:numPr>
          <w:ilvl w:val="1"/>
          <w:numId w:val="1"/>
        </w:numPr>
        <w:ind w:left="426" w:hanging="426"/>
        <w:jc w:val="both"/>
        <w:rPr>
          <w:b/>
          <w:bCs/>
          <w:lang w:val="en-US"/>
        </w:rPr>
      </w:pPr>
      <w:r w:rsidRPr="009B4608">
        <w:rPr>
          <w:rStyle w:val="tlid-translation"/>
          <w:b/>
          <w:bCs/>
          <w:lang w:val="en-US"/>
        </w:rPr>
        <w:t>Time Allocation in Public and Domestic Activities</w:t>
      </w:r>
    </w:p>
    <w:p w14:paraId="6BDCB3C6" w14:textId="77777777" w:rsidR="009B4608" w:rsidRDefault="005076D3" w:rsidP="009B4608">
      <w:pPr>
        <w:ind w:firstLine="426"/>
        <w:jc w:val="both"/>
        <w:rPr>
          <w:sz w:val="20"/>
          <w:szCs w:val="20"/>
          <w:lang w:val="en-US"/>
        </w:rPr>
      </w:pPr>
      <w:r w:rsidRPr="009B4608">
        <w:rPr>
          <w:rStyle w:val="tlid-translation"/>
          <w:sz w:val="20"/>
          <w:szCs w:val="20"/>
          <w:lang w:val="en-US"/>
        </w:rPr>
        <w:t xml:space="preserve">Allocation of time in public and domestic activities is an activity where women, both married and </w:t>
      </w:r>
      <w:r w:rsidR="00993AD5" w:rsidRPr="009B4608">
        <w:rPr>
          <w:rStyle w:val="tlid-translation"/>
          <w:sz w:val="20"/>
          <w:szCs w:val="20"/>
          <w:lang w:val="en-US"/>
        </w:rPr>
        <w:t>single</w:t>
      </w:r>
      <w:r w:rsidRPr="009B4608">
        <w:rPr>
          <w:rStyle w:val="tlid-translation"/>
          <w:sz w:val="20"/>
          <w:szCs w:val="20"/>
          <w:lang w:val="en-US"/>
        </w:rPr>
        <w:t xml:space="preserve">, share their time between taking care of domestic household activities and working as an online motorcycle taxi driver. According to </w:t>
      </w:r>
      <w:r w:rsidR="0068471C" w:rsidRPr="009B4608">
        <w:rPr>
          <w:rStyle w:val="tlid-translation"/>
          <w:sz w:val="20"/>
          <w:szCs w:val="20"/>
          <w:lang w:val="en-US"/>
        </w:rPr>
        <w:t>informant,</w:t>
      </w:r>
      <w:r w:rsidRPr="009B4608">
        <w:rPr>
          <w:rStyle w:val="tlid-translation"/>
          <w:sz w:val="20"/>
          <w:szCs w:val="20"/>
          <w:lang w:val="en-US"/>
        </w:rPr>
        <w:t xml:space="preserve"> being an online motorcycle taxi driver </w:t>
      </w:r>
      <w:r w:rsidR="0068471C" w:rsidRPr="009B4608">
        <w:rPr>
          <w:rStyle w:val="tlid-translation"/>
          <w:sz w:val="20"/>
          <w:szCs w:val="20"/>
          <w:lang w:val="en-US"/>
        </w:rPr>
        <w:t xml:space="preserve">is more flexible to manage </w:t>
      </w:r>
      <w:r w:rsidRPr="009B4608">
        <w:rPr>
          <w:rStyle w:val="tlid-translation"/>
          <w:sz w:val="20"/>
          <w:szCs w:val="20"/>
          <w:lang w:val="en-US"/>
        </w:rPr>
        <w:t xml:space="preserve">time between taking care of domestic affairs at home and working as an online driver. There is a different pattern when women are married with </w:t>
      </w:r>
      <w:r w:rsidR="00F4237A" w:rsidRPr="009B4608">
        <w:rPr>
          <w:rStyle w:val="tlid-translation"/>
          <w:sz w:val="20"/>
          <w:szCs w:val="20"/>
          <w:lang w:val="en-US"/>
        </w:rPr>
        <w:t xml:space="preserve">single </w:t>
      </w:r>
      <w:r w:rsidRPr="009B4608">
        <w:rPr>
          <w:rStyle w:val="tlid-translation"/>
          <w:sz w:val="20"/>
          <w:szCs w:val="20"/>
          <w:lang w:val="en-US"/>
        </w:rPr>
        <w:t xml:space="preserve">women. </w:t>
      </w:r>
      <w:r w:rsidR="00A53288" w:rsidRPr="009B4608">
        <w:rPr>
          <w:rStyle w:val="tlid-translation"/>
          <w:sz w:val="20"/>
          <w:szCs w:val="20"/>
          <w:lang w:val="en-US"/>
        </w:rPr>
        <w:t xml:space="preserve">On </w:t>
      </w:r>
      <w:r w:rsidRPr="009B4608">
        <w:rPr>
          <w:rStyle w:val="tlid-translation"/>
          <w:sz w:val="20"/>
          <w:szCs w:val="20"/>
          <w:lang w:val="en-US"/>
        </w:rPr>
        <w:t>married</w:t>
      </w:r>
      <w:r w:rsidR="00A53288" w:rsidRPr="009B4608">
        <w:rPr>
          <w:rStyle w:val="tlid-translation"/>
          <w:sz w:val="20"/>
          <w:szCs w:val="20"/>
          <w:lang w:val="en-US"/>
        </w:rPr>
        <w:t xml:space="preserve"> women</w:t>
      </w:r>
      <w:r w:rsidRPr="009B4608">
        <w:rPr>
          <w:rStyle w:val="tlid-translation"/>
          <w:sz w:val="20"/>
          <w:szCs w:val="20"/>
          <w:lang w:val="en-US"/>
        </w:rPr>
        <w:t xml:space="preserve">, they start their </w:t>
      </w:r>
      <w:r w:rsidR="00A53288" w:rsidRPr="009B4608">
        <w:rPr>
          <w:rStyle w:val="tlid-translation"/>
          <w:sz w:val="20"/>
          <w:szCs w:val="20"/>
          <w:lang w:val="en-US"/>
        </w:rPr>
        <w:t>job as online driver</w:t>
      </w:r>
      <w:r w:rsidRPr="009B4608">
        <w:rPr>
          <w:rStyle w:val="tlid-translation"/>
          <w:sz w:val="20"/>
          <w:szCs w:val="20"/>
          <w:lang w:val="en-US"/>
        </w:rPr>
        <w:t xml:space="preserve"> every day after they have finished taking care of household.</w:t>
      </w:r>
    </w:p>
    <w:p w14:paraId="032869D9" w14:textId="46462A24" w:rsidR="005076D3" w:rsidRPr="009B4608" w:rsidRDefault="005076D3" w:rsidP="009B4608">
      <w:pPr>
        <w:ind w:firstLine="360"/>
        <w:jc w:val="both"/>
        <w:rPr>
          <w:b/>
          <w:sz w:val="20"/>
          <w:szCs w:val="20"/>
          <w:lang w:val="en-US"/>
        </w:rPr>
      </w:pPr>
      <w:r w:rsidRPr="009B4608">
        <w:rPr>
          <w:rStyle w:val="tlid-translation"/>
          <w:sz w:val="20"/>
          <w:szCs w:val="20"/>
          <w:lang w:val="en-US"/>
        </w:rPr>
        <w:t>Their daily activities begin with getting up earlier than other family members to do household activities such as cooking, washing clothes, taking care of children</w:t>
      </w:r>
      <w:r w:rsidR="006478E9" w:rsidRPr="009B4608">
        <w:rPr>
          <w:rStyle w:val="tlid-translation"/>
          <w:sz w:val="20"/>
          <w:szCs w:val="20"/>
          <w:lang w:val="en-US"/>
        </w:rPr>
        <w:t>, etc</w:t>
      </w:r>
      <w:r w:rsidRPr="009B4608">
        <w:rPr>
          <w:rStyle w:val="tlid-translation"/>
          <w:sz w:val="20"/>
          <w:szCs w:val="20"/>
          <w:lang w:val="en-US"/>
        </w:rPr>
        <w:t>. After their children are ready to go to school, female online motorcycle taxi drivers drive their children to school while they go to work as online motorcycle taxi drivers.</w:t>
      </w:r>
      <w:r w:rsidR="0060440D" w:rsidRPr="009B4608">
        <w:rPr>
          <w:rStyle w:val="tlid-translation"/>
          <w:sz w:val="20"/>
          <w:szCs w:val="20"/>
          <w:lang w:val="en-US"/>
        </w:rPr>
        <w:t xml:space="preserve"> </w:t>
      </w:r>
      <w:r w:rsidR="0008609B" w:rsidRPr="009B4608">
        <w:rPr>
          <w:sz w:val="20"/>
          <w:szCs w:val="20"/>
          <w:lang w:val="en-US"/>
        </w:rPr>
        <w:t xml:space="preserve">Otherwise, </w:t>
      </w:r>
      <w:r w:rsidR="0060440D" w:rsidRPr="009B4608">
        <w:rPr>
          <w:rStyle w:val="tlid-translation"/>
          <w:sz w:val="20"/>
          <w:szCs w:val="20"/>
          <w:lang w:val="en-US"/>
        </w:rPr>
        <w:t xml:space="preserve">single </w:t>
      </w:r>
      <w:r w:rsidRPr="009B4608">
        <w:rPr>
          <w:rStyle w:val="tlid-translation"/>
          <w:sz w:val="20"/>
          <w:szCs w:val="20"/>
          <w:lang w:val="en-US"/>
        </w:rPr>
        <w:t xml:space="preserve">women who drive online motorcycle taxis tend to be </w:t>
      </w:r>
      <w:r w:rsidR="009B4608" w:rsidRPr="009B4608">
        <w:rPr>
          <w:rStyle w:val="tlid-translation"/>
          <w:sz w:val="20"/>
          <w:szCs w:val="20"/>
          <w:lang w:val="en-US"/>
        </w:rPr>
        <w:t>more flexible and freer</w:t>
      </w:r>
      <w:r w:rsidRPr="009B4608">
        <w:rPr>
          <w:rStyle w:val="tlid-translation"/>
          <w:sz w:val="20"/>
          <w:szCs w:val="20"/>
          <w:lang w:val="en-US"/>
        </w:rPr>
        <w:t xml:space="preserve"> to share their time between domestic and public activities. The</w:t>
      </w:r>
      <w:r w:rsidR="00EE5ECE" w:rsidRPr="009B4608">
        <w:rPr>
          <w:rStyle w:val="tlid-translation"/>
          <w:sz w:val="20"/>
          <w:szCs w:val="20"/>
          <w:lang w:val="en-US"/>
        </w:rPr>
        <w:t xml:space="preserve"> </w:t>
      </w:r>
      <w:r w:rsidRPr="009B4608">
        <w:rPr>
          <w:rStyle w:val="tlid-translation"/>
          <w:sz w:val="20"/>
          <w:szCs w:val="20"/>
          <w:lang w:val="en-US"/>
        </w:rPr>
        <w:t>difference</w:t>
      </w:r>
      <w:r w:rsidR="00EE5ECE" w:rsidRPr="009B4608">
        <w:rPr>
          <w:rStyle w:val="tlid-translation"/>
          <w:sz w:val="20"/>
          <w:szCs w:val="20"/>
          <w:lang w:val="en-US"/>
        </w:rPr>
        <w:t>s</w:t>
      </w:r>
      <w:r w:rsidRPr="009B4608">
        <w:rPr>
          <w:rStyle w:val="tlid-translation"/>
          <w:sz w:val="20"/>
          <w:szCs w:val="20"/>
          <w:lang w:val="en-US"/>
        </w:rPr>
        <w:t xml:space="preserve"> is the absence of dependents such as cooking for the family and sending their children to go to school. So their time is more flexible in starting and ending their work as online motorcycle taxi drivers.</w:t>
      </w:r>
    </w:p>
    <w:p w14:paraId="7735026E" w14:textId="77777777" w:rsidR="005076D3" w:rsidRPr="001F7C28" w:rsidRDefault="005076D3" w:rsidP="001F7C28">
      <w:pPr>
        <w:pStyle w:val="ListParagraph"/>
        <w:ind w:left="1440" w:firstLine="720"/>
        <w:jc w:val="both"/>
        <w:rPr>
          <w:lang w:val="en-US"/>
        </w:rPr>
      </w:pPr>
    </w:p>
    <w:p w14:paraId="78BA091B" w14:textId="77777777" w:rsidR="00A82E26" w:rsidRPr="00A82E26" w:rsidRDefault="005076D3" w:rsidP="00A82E26">
      <w:pPr>
        <w:pStyle w:val="ListParagraph"/>
        <w:numPr>
          <w:ilvl w:val="1"/>
          <w:numId w:val="1"/>
        </w:numPr>
        <w:ind w:left="426" w:hanging="426"/>
        <w:rPr>
          <w:lang w:val="en-US"/>
        </w:rPr>
      </w:pPr>
      <w:r w:rsidRPr="00A82E26">
        <w:rPr>
          <w:rStyle w:val="tlid-translation"/>
          <w:b/>
          <w:bCs/>
          <w:lang w:val="en-US"/>
        </w:rPr>
        <w:t>Economic Resources of Women Ojek Drivers online (Access Profile)</w:t>
      </w:r>
    </w:p>
    <w:p w14:paraId="2BDB34ED" w14:textId="3911BE30" w:rsidR="005076D3" w:rsidRPr="00A82E26" w:rsidRDefault="005076D3" w:rsidP="00A82E26">
      <w:pPr>
        <w:ind w:firstLine="426"/>
        <w:jc w:val="both"/>
        <w:rPr>
          <w:sz w:val="20"/>
          <w:szCs w:val="20"/>
          <w:lang w:val="en-US"/>
        </w:rPr>
      </w:pPr>
      <w:r w:rsidRPr="00A82E26">
        <w:rPr>
          <w:rStyle w:val="tlid-translation"/>
          <w:sz w:val="20"/>
          <w:szCs w:val="20"/>
          <w:lang w:val="en-US"/>
        </w:rPr>
        <w:t>The access profile is an opportunity for women to take advantage of family resources without feelings and attitudes blocking each other. The economic resources of women online motorcycle taxi drivers are delivery services for people and goods. The results of this study indicate that the access profiles of women online motorcycle taxi drivers have access to education for children, clothing, food, shelter or other needs to support the family econom</w:t>
      </w:r>
      <w:r w:rsidR="00E95DB1" w:rsidRPr="00A82E26">
        <w:rPr>
          <w:rStyle w:val="tlid-translation"/>
          <w:sz w:val="20"/>
          <w:szCs w:val="20"/>
          <w:lang w:val="en-US"/>
        </w:rPr>
        <w:t>y</w:t>
      </w:r>
      <w:r w:rsidRPr="00A82E26">
        <w:rPr>
          <w:rStyle w:val="tlid-translation"/>
          <w:sz w:val="20"/>
          <w:szCs w:val="20"/>
          <w:lang w:val="en-US"/>
        </w:rPr>
        <w:t>.</w:t>
      </w:r>
      <w:r w:rsidR="00E95DB1" w:rsidRPr="00A82E26">
        <w:rPr>
          <w:sz w:val="20"/>
          <w:szCs w:val="20"/>
          <w:lang w:val="en-US"/>
        </w:rPr>
        <w:t xml:space="preserve"> </w:t>
      </w:r>
      <w:r w:rsidRPr="00A82E26">
        <w:rPr>
          <w:rStyle w:val="tlid-translation"/>
          <w:sz w:val="20"/>
          <w:szCs w:val="20"/>
          <w:lang w:val="en-US"/>
        </w:rPr>
        <w:t>For women online drivers</w:t>
      </w:r>
      <w:r w:rsidR="00E95DB1" w:rsidRPr="00A82E26">
        <w:rPr>
          <w:rStyle w:val="tlid-translation"/>
          <w:sz w:val="20"/>
          <w:szCs w:val="20"/>
          <w:lang w:val="en-US"/>
        </w:rPr>
        <w:t>,</w:t>
      </w:r>
      <w:r w:rsidRPr="00A82E26">
        <w:rPr>
          <w:rStyle w:val="tlid-translation"/>
          <w:sz w:val="20"/>
          <w:szCs w:val="20"/>
          <w:lang w:val="en-US"/>
        </w:rPr>
        <w:t xml:space="preserve"> who are married,</w:t>
      </w:r>
      <w:r w:rsidR="00E95DB1" w:rsidRPr="00A82E26">
        <w:rPr>
          <w:rStyle w:val="tlid-translation"/>
          <w:sz w:val="20"/>
          <w:szCs w:val="20"/>
          <w:lang w:val="en-US"/>
        </w:rPr>
        <w:t xml:space="preserve"> </w:t>
      </w:r>
      <w:r w:rsidRPr="00A82E26">
        <w:rPr>
          <w:rStyle w:val="tlid-translation"/>
          <w:sz w:val="20"/>
          <w:szCs w:val="20"/>
          <w:lang w:val="en-US"/>
        </w:rPr>
        <w:t>ha</w:t>
      </w:r>
      <w:r w:rsidR="00E6051B" w:rsidRPr="00A82E26">
        <w:rPr>
          <w:rStyle w:val="tlid-translation"/>
          <w:sz w:val="20"/>
          <w:szCs w:val="20"/>
          <w:lang w:val="en-US"/>
        </w:rPr>
        <w:t>s</w:t>
      </w:r>
      <w:r w:rsidRPr="00A82E26">
        <w:rPr>
          <w:rStyle w:val="tlid-translation"/>
          <w:sz w:val="20"/>
          <w:szCs w:val="20"/>
          <w:lang w:val="en-US"/>
        </w:rPr>
        <w:t xml:space="preserve"> other obligations that must be carried out. </w:t>
      </w:r>
      <w:r w:rsidR="00E6051B" w:rsidRPr="00A82E26">
        <w:rPr>
          <w:rStyle w:val="tlid-translation"/>
          <w:sz w:val="20"/>
          <w:szCs w:val="20"/>
          <w:lang w:val="en-US"/>
        </w:rPr>
        <w:t>T</w:t>
      </w:r>
      <w:r w:rsidRPr="00A82E26">
        <w:rPr>
          <w:rStyle w:val="tlid-translation"/>
          <w:sz w:val="20"/>
          <w:szCs w:val="20"/>
          <w:lang w:val="en-US"/>
        </w:rPr>
        <w:t xml:space="preserve">here is </w:t>
      </w:r>
      <w:r w:rsidRPr="00A82E26">
        <w:rPr>
          <w:rStyle w:val="tlid-translation"/>
          <w:sz w:val="20"/>
          <w:szCs w:val="20"/>
          <w:lang w:val="en-US"/>
        </w:rPr>
        <w:lastRenderedPageBreak/>
        <w:t>an agreement with their husbands to work together for economic stability in the family.</w:t>
      </w:r>
      <w:r w:rsidRPr="00A82E26">
        <w:rPr>
          <w:sz w:val="20"/>
          <w:szCs w:val="20"/>
          <w:lang w:val="en-US"/>
        </w:rPr>
        <w:br/>
      </w:r>
      <w:r w:rsidR="00E6051B" w:rsidRPr="00A82E26">
        <w:rPr>
          <w:rStyle w:val="tlid-translation"/>
          <w:sz w:val="20"/>
          <w:szCs w:val="20"/>
          <w:lang w:val="en-US"/>
        </w:rPr>
        <w:t>On the other hand, single women online driver get</w:t>
      </w:r>
      <w:r w:rsidRPr="00A82E26">
        <w:rPr>
          <w:rStyle w:val="tlid-translation"/>
          <w:sz w:val="20"/>
          <w:szCs w:val="20"/>
          <w:lang w:val="en-US"/>
        </w:rPr>
        <w:t xml:space="preserve"> access to economic resources for personal gain </w:t>
      </w:r>
      <w:r w:rsidR="00E6051B" w:rsidRPr="00A82E26">
        <w:rPr>
          <w:rStyle w:val="tlid-translation"/>
          <w:sz w:val="20"/>
          <w:szCs w:val="20"/>
          <w:lang w:val="en-US"/>
        </w:rPr>
        <w:t>wider</w:t>
      </w:r>
      <w:r w:rsidRPr="00A82E26">
        <w:rPr>
          <w:rStyle w:val="tlid-translation"/>
          <w:sz w:val="20"/>
          <w:szCs w:val="20"/>
          <w:lang w:val="en-US"/>
        </w:rPr>
        <w:t>, because they still do not have a family and only fulfill their daily needs for themselves for clothing, food and shelter while living in Yogyakarta.</w:t>
      </w:r>
    </w:p>
    <w:p w14:paraId="59B270B4" w14:textId="77777777" w:rsidR="000779D5" w:rsidRPr="001F7C28" w:rsidRDefault="000779D5" w:rsidP="001F7C28">
      <w:pPr>
        <w:pStyle w:val="ListParagraph"/>
        <w:ind w:left="1080" w:firstLine="621"/>
        <w:jc w:val="both"/>
        <w:rPr>
          <w:b/>
          <w:lang w:val="en-US"/>
        </w:rPr>
      </w:pPr>
    </w:p>
    <w:p w14:paraId="70BCE09E" w14:textId="77777777" w:rsidR="00A82E26" w:rsidRPr="00A82E26" w:rsidRDefault="005076D3" w:rsidP="00A82E26">
      <w:pPr>
        <w:pStyle w:val="ListParagraph"/>
        <w:numPr>
          <w:ilvl w:val="1"/>
          <w:numId w:val="1"/>
        </w:numPr>
        <w:ind w:left="426" w:hanging="426"/>
        <w:rPr>
          <w:lang w:val="en-US"/>
        </w:rPr>
      </w:pPr>
      <w:r w:rsidRPr="00A82E26">
        <w:rPr>
          <w:rStyle w:val="tlid-translation"/>
          <w:b/>
          <w:bCs/>
          <w:lang w:val="en-US"/>
        </w:rPr>
        <w:t>Control Profiles (Decision Making and Norms)</w:t>
      </w:r>
    </w:p>
    <w:p w14:paraId="3E8299F3" w14:textId="7E968D6F" w:rsidR="005076D3" w:rsidRPr="00A82E26" w:rsidRDefault="005076D3" w:rsidP="00A82E26">
      <w:pPr>
        <w:ind w:firstLine="426"/>
        <w:jc w:val="both"/>
        <w:rPr>
          <w:sz w:val="20"/>
          <w:szCs w:val="20"/>
          <w:lang w:val="en-US"/>
        </w:rPr>
      </w:pPr>
      <w:r w:rsidRPr="00A82E26">
        <w:rPr>
          <w:rStyle w:val="tlid-translation"/>
          <w:sz w:val="20"/>
          <w:szCs w:val="20"/>
          <w:lang w:val="en-US"/>
        </w:rPr>
        <w:t xml:space="preserve">The control profile in this study has the meaning of women's authority in making decisions on the use and </w:t>
      </w:r>
      <w:r w:rsidR="00632C6D" w:rsidRPr="00A82E26">
        <w:rPr>
          <w:rStyle w:val="tlid-translation"/>
          <w:sz w:val="20"/>
          <w:szCs w:val="20"/>
          <w:lang w:val="en-US"/>
        </w:rPr>
        <w:t>outcomes</w:t>
      </w:r>
      <w:r w:rsidRPr="00A82E26">
        <w:rPr>
          <w:rStyle w:val="tlid-translation"/>
          <w:sz w:val="20"/>
          <w:szCs w:val="20"/>
          <w:lang w:val="en-US"/>
        </w:rPr>
        <w:t xml:space="preserve"> of the utilization of existing economic resources. I</w:t>
      </w:r>
      <w:r w:rsidR="00C556E9" w:rsidRPr="00A82E26">
        <w:rPr>
          <w:rStyle w:val="tlid-translation"/>
          <w:sz w:val="20"/>
          <w:szCs w:val="20"/>
          <w:lang w:val="en-US"/>
        </w:rPr>
        <w:t>n other words</w:t>
      </w:r>
      <w:r w:rsidRPr="00A82E26">
        <w:rPr>
          <w:rStyle w:val="tlid-translation"/>
          <w:sz w:val="20"/>
          <w:szCs w:val="20"/>
          <w:lang w:val="en-US"/>
        </w:rPr>
        <w:t>, the control profile is the decision making between men and women in controlling the use of resources needed to perform household tasks (</w:t>
      </w:r>
      <w:proofErr w:type="spellStart"/>
      <w:r w:rsidRPr="00A82E26">
        <w:rPr>
          <w:rStyle w:val="tlid-translation"/>
          <w:sz w:val="20"/>
          <w:szCs w:val="20"/>
          <w:lang w:val="en-US"/>
        </w:rPr>
        <w:t>Handayani</w:t>
      </w:r>
      <w:proofErr w:type="spellEnd"/>
      <w:r w:rsidRPr="00A82E26">
        <w:rPr>
          <w:rStyle w:val="tlid-translation"/>
          <w:sz w:val="20"/>
          <w:szCs w:val="20"/>
          <w:lang w:val="en-US"/>
        </w:rPr>
        <w:t>, 2001). Resources can be in the form of material, (economic, political, social and time value), access to the use and control of resources and then grouped according to gender, then the factors that influence the things that result in the division of labor, the existence of profile of access and control in a family of female online motorcycle taxi drivers.</w:t>
      </w:r>
    </w:p>
    <w:p w14:paraId="6D93ABFF" w14:textId="77777777" w:rsidR="00A82E26" w:rsidRDefault="00600E80" w:rsidP="00A82E26">
      <w:pPr>
        <w:ind w:firstLine="426"/>
        <w:jc w:val="both"/>
        <w:rPr>
          <w:sz w:val="20"/>
          <w:szCs w:val="20"/>
          <w:lang w:val="en-US"/>
        </w:rPr>
      </w:pPr>
      <w:r w:rsidRPr="00A82E26">
        <w:rPr>
          <w:rStyle w:val="tlid-translation"/>
          <w:sz w:val="20"/>
          <w:szCs w:val="20"/>
          <w:lang w:val="en"/>
        </w:rPr>
        <w:t>In relation to the control profile, it is necessary to distinguish between</w:t>
      </w:r>
      <w:r w:rsidR="00A82E26">
        <w:rPr>
          <w:sz w:val="20"/>
          <w:szCs w:val="20"/>
        </w:rPr>
        <w:t xml:space="preserve"> </w:t>
      </w:r>
      <w:r w:rsidR="005076D3" w:rsidRPr="00A82E26">
        <w:rPr>
          <w:rStyle w:val="tlid-translation"/>
          <w:sz w:val="20"/>
          <w:szCs w:val="20"/>
          <w:lang w:val="en-US"/>
        </w:rPr>
        <w:t xml:space="preserve">decision making (decision making) and decision making (decision taking). In making family decisions between men and women, it is necessary to pay attention to the norms that </w:t>
      </w:r>
      <w:r w:rsidRPr="00A82E26">
        <w:rPr>
          <w:rStyle w:val="tlid-translation"/>
          <w:sz w:val="20"/>
          <w:szCs w:val="20"/>
          <w:lang w:val="en-US"/>
        </w:rPr>
        <w:t>control</w:t>
      </w:r>
      <w:r w:rsidR="005076D3" w:rsidRPr="00A82E26">
        <w:rPr>
          <w:rStyle w:val="tlid-translation"/>
          <w:sz w:val="20"/>
          <w:szCs w:val="20"/>
          <w:lang w:val="en-US"/>
        </w:rPr>
        <w:t xml:space="preserve"> the relationship between husband and wife. In societies that adhere to a patriarchal system, decision-making is still centered on the husband (male). The husband's role is very strong in patriarchal culture because they are considered the head of the family so that all decisions must be in the hands of men.</w:t>
      </w:r>
    </w:p>
    <w:p w14:paraId="7F06EE43" w14:textId="368D5993" w:rsidR="00A82E26" w:rsidRDefault="005076D3" w:rsidP="00A82E26">
      <w:pPr>
        <w:ind w:firstLine="426"/>
        <w:jc w:val="both"/>
        <w:rPr>
          <w:sz w:val="20"/>
          <w:szCs w:val="20"/>
        </w:rPr>
      </w:pPr>
      <w:r w:rsidRPr="00A82E26">
        <w:rPr>
          <w:rStyle w:val="tlid-translation"/>
          <w:sz w:val="20"/>
          <w:szCs w:val="20"/>
          <w:lang w:val="en-US"/>
        </w:rPr>
        <w:t xml:space="preserve">There are three things that must be in the </w:t>
      </w:r>
      <w:r w:rsidR="00627CD8" w:rsidRPr="00A82E26">
        <w:rPr>
          <w:rStyle w:val="tlid-translation"/>
          <w:sz w:val="20"/>
          <w:szCs w:val="20"/>
          <w:lang w:val="en-US"/>
        </w:rPr>
        <w:t>decision-making</w:t>
      </w:r>
      <w:r w:rsidRPr="00A82E26">
        <w:rPr>
          <w:rStyle w:val="tlid-translation"/>
          <w:sz w:val="20"/>
          <w:szCs w:val="20"/>
          <w:lang w:val="en-US"/>
        </w:rPr>
        <w:t xml:space="preserve"> process in the family, namely a process of interaction carried out by husband and wife, how the decision is taken, to who decides (</w:t>
      </w:r>
      <w:proofErr w:type="spellStart"/>
      <w:r w:rsidRPr="00A82E26">
        <w:rPr>
          <w:rStyle w:val="tlid-translation"/>
          <w:sz w:val="20"/>
          <w:szCs w:val="20"/>
          <w:lang w:val="en-US"/>
        </w:rPr>
        <w:t>Harmona</w:t>
      </w:r>
      <w:proofErr w:type="spellEnd"/>
      <w:r w:rsidRPr="00A82E26">
        <w:rPr>
          <w:rStyle w:val="tlid-translation"/>
          <w:sz w:val="20"/>
          <w:szCs w:val="20"/>
          <w:lang w:val="en-US"/>
        </w:rPr>
        <w:t xml:space="preserve">, 2001). Taking advantage of the economic </w:t>
      </w:r>
      <w:r w:rsidR="008C19E0" w:rsidRPr="00A82E26">
        <w:rPr>
          <w:rStyle w:val="tlid-translation"/>
          <w:sz w:val="20"/>
          <w:szCs w:val="20"/>
          <w:lang w:val="en-US"/>
        </w:rPr>
        <w:t>outcomes</w:t>
      </w:r>
      <w:r w:rsidRPr="00A82E26">
        <w:rPr>
          <w:rStyle w:val="tlid-translation"/>
          <w:sz w:val="20"/>
          <w:szCs w:val="20"/>
          <w:lang w:val="en-US"/>
        </w:rPr>
        <w:t xml:space="preserve"> of the family in this study is that the family of women </w:t>
      </w:r>
      <w:r w:rsidR="008C19E0" w:rsidRPr="00A82E26">
        <w:rPr>
          <w:rStyle w:val="tlid-translation"/>
          <w:sz w:val="20"/>
          <w:szCs w:val="20"/>
          <w:lang w:val="en-US"/>
        </w:rPr>
        <w:t xml:space="preserve">online </w:t>
      </w:r>
      <w:r w:rsidRPr="00A82E26">
        <w:rPr>
          <w:rStyle w:val="tlid-translation"/>
          <w:sz w:val="20"/>
          <w:szCs w:val="20"/>
          <w:lang w:val="en-US"/>
        </w:rPr>
        <w:t>drive</w:t>
      </w:r>
      <w:r w:rsidR="008C19E0" w:rsidRPr="00A82E26">
        <w:rPr>
          <w:rStyle w:val="tlid-translation"/>
          <w:sz w:val="20"/>
          <w:szCs w:val="20"/>
          <w:lang w:val="en-US"/>
        </w:rPr>
        <w:t>r</w:t>
      </w:r>
      <w:r w:rsidRPr="00A82E26">
        <w:rPr>
          <w:rStyle w:val="tlid-translation"/>
          <w:sz w:val="20"/>
          <w:szCs w:val="20"/>
          <w:lang w:val="en-US"/>
        </w:rPr>
        <w:t xml:space="preserve"> </w:t>
      </w:r>
      <w:r w:rsidR="008C19E0" w:rsidRPr="00A82E26">
        <w:rPr>
          <w:rStyle w:val="tlid-translation"/>
          <w:sz w:val="20"/>
          <w:szCs w:val="20"/>
          <w:lang w:val="en-US"/>
        </w:rPr>
        <w:t>depends</w:t>
      </w:r>
      <w:r w:rsidRPr="00A82E26">
        <w:rPr>
          <w:rStyle w:val="tlid-translation"/>
          <w:sz w:val="20"/>
          <w:szCs w:val="20"/>
          <w:lang w:val="en-US"/>
        </w:rPr>
        <w:t xml:space="preserve"> </w:t>
      </w:r>
      <w:r w:rsidR="008C19E0" w:rsidRPr="00A82E26">
        <w:rPr>
          <w:rStyle w:val="tlid-translation"/>
          <w:sz w:val="20"/>
          <w:szCs w:val="20"/>
          <w:lang w:val="en-US"/>
        </w:rPr>
        <w:t>on</w:t>
      </w:r>
      <w:r w:rsidRPr="00A82E26">
        <w:rPr>
          <w:rStyle w:val="tlid-translation"/>
          <w:sz w:val="20"/>
          <w:szCs w:val="20"/>
          <w:lang w:val="en-US"/>
        </w:rPr>
        <w:t xml:space="preserve"> their husband policies</w:t>
      </w:r>
      <w:r w:rsidR="008C19E0" w:rsidRPr="00A82E26">
        <w:rPr>
          <w:rStyle w:val="tlid-translation"/>
          <w:sz w:val="20"/>
          <w:szCs w:val="20"/>
          <w:lang w:val="en-US"/>
        </w:rPr>
        <w:t>. Man</w:t>
      </w:r>
      <w:r w:rsidRPr="00A82E26">
        <w:rPr>
          <w:rStyle w:val="tlid-translation"/>
          <w:sz w:val="20"/>
          <w:szCs w:val="20"/>
          <w:lang w:val="en-US"/>
        </w:rPr>
        <w:t xml:space="preserve"> is the head of the family who is responsible for whatever happens in the family.</w:t>
      </w:r>
      <w:r w:rsidR="001E5BAC" w:rsidRPr="00A82E26">
        <w:rPr>
          <w:rStyle w:val="tlid-translation"/>
          <w:sz w:val="20"/>
          <w:szCs w:val="20"/>
          <w:lang w:val="en-US"/>
        </w:rPr>
        <w:t xml:space="preserve"> In some women online driver family, </w:t>
      </w:r>
      <w:r w:rsidR="001E5BAC" w:rsidRPr="00A82E26">
        <w:rPr>
          <w:rStyle w:val="tlid-translation"/>
          <w:sz w:val="20"/>
          <w:szCs w:val="20"/>
          <w:lang w:val="en"/>
        </w:rPr>
        <w:t>decision making is done through a joint discussion mechanism including in determining women's job to support economy of their family.</w:t>
      </w:r>
    </w:p>
    <w:p w14:paraId="166BF638" w14:textId="77777777" w:rsidR="00A82E26" w:rsidRDefault="005076D3" w:rsidP="00A82E26">
      <w:pPr>
        <w:ind w:firstLine="426"/>
        <w:jc w:val="both"/>
        <w:rPr>
          <w:sz w:val="20"/>
          <w:szCs w:val="20"/>
        </w:rPr>
      </w:pPr>
      <w:r w:rsidRPr="00A82E26">
        <w:rPr>
          <w:rStyle w:val="tlid-translation"/>
          <w:sz w:val="20"/>
          <w:szCs w:val="20"/>
          <w:lang w:val="en-US"/>
        </w:rPr>
        <w:t xml:space="preserve">The condition of the family </w:t>
      </w:r>
      <w:r w:rsidR="00AA1400" w:rsidRPr="00A82E26">
        <w:rPr>
          <w:rStyle w:val="tlid-translation"/>
          <w:sz w:val="20"/>
          <w:szCs w:val="20"/>
          <w:lang w:val="en-US"/>
        </w:rPr>
        <w:t>among Indonesian family depend on the man who is the backbone of the family.</w:t>
      </w:r>
      <w:r w:rsidRPr="00A82E26">
        <w:rPr>
          <w:rStyle w:val="tlid-translation"/>
          <w:sz w:val="20"/>
          <w:szCs w:val="20"/>
          <w:lang w:val="en-US"/>
        </w:rPr>
        <w:t xml:space="preserve"> An uncertain husband's income causes the family's economic income to be unstable. Besides that, if they depend on their husband's income, they will not be sufficient for their daily life. </w:t>
      </w:r>
      <w:r w:rsidR="00AA1400" w:rsidRPr="00A82E26">
        <w:rPr>
          <w:rStyle w:val="tlid-translation"/>
          <w:sz w:val="20"/>
          <w:szCs w:val="20"/>
          <w:lang w:val="en-US"/>
        </w:rPr>
        <w:t xml:space="preserve">In this case when women get jobs, the compensation they get </w:t>
      </w:r>
      <w:r w:rsidR="00AA1400" w:rsidRPr="00A82E26">
        <w:rPr>
          <w:rStyle w:val="tlid-translation"/>
          <w:sz w:val="20"/>
          <w:szCs w:val="20"/>
          <w:lang w:val="en"/>
        </w:rPr>
        <w:t>can support family needs. Although women get jobs, the decision to use the money must be made with the husband's knowledge. So women’s do not have autonomy with their self.</w:t>
      </w:r>
    </w:p>
    <w:p w14:paraId="096DDD14" w14:textId="77777777" w:rsidR="00287C9E" w:rsidRDefault="00414135" w:rsidP="00287C9E">
      <w:pPr>
        <w:ind w:firstLine="426"/>
        <w:jc w:val="both"/>
        <w:rPr>
          <w:sz w:val="20"/>
          <w:szCs w:val="20"/>
        </w:rPr>
      </w:pPr>
      <w:r w:rsidRPr="00A82E26">
        <w:rPr>
          <w:rStyle w:val="tlid-translation"/>
          <w:sz w:val="20"/>
          <w:szCs w:val="20"/>
          <w:lang w:val="en"/>
        </w:rPr>
        <w:t>Family economic limitations result in very limited access and control over the use of family economic resources. In addition, the husband's dominance in making decisions also limits the access and control of the wife in the family. In contrast to informants who is single, they can use their work to fulfill their daily needs independently.</w:t>
      </w:r>
    </w:p>
    <w:p w14:paraId="42B33F35" w14:textId="0489FDCF" w:rsidR="00946FC7" w:rsidRPr="00247DCD" w:rsidRDefault="00414135" w:rsidP="00247DCD">
      <w:pPr>
        <w:spacing w:after="400"/>
        <w:ind w:firstLine="426"/>
        <w:jc w:val="both"/>
        <w:rPr>
          <w:sz w:val="20"/>
          <w:szCs w:val="20"/>
        </w:rPr>
      </w:pPr>
      <w:r w:rsidRPr="00A82E26">
        <w:rPr>
          <w:rStyle w:val="tlid-translation"/>
          <w:sz w:val="20"/>
          <w:szCs w:val="20"/>
          <w:lang w:val="en"/>
        </w:rPr>
        <w:t>So in terms of access to and control over economic use, unmarried female online motorcycle taxi drivers tend to have personal autonomy. There is no domination from the partner, especially in making decisions in sharing the work obtained from online motorcycle taxis.</w:t>
      </w:r>
    </w:p>
    <w:p w14:paraId="27DA7D77" w14:textId="0D633477" w:rsidR="00326B61" w:rsidRPr="00247DCD" w:rsidRDefault="00EF5ECA" w:rsidP="00247DCD">
      <w:pPr>
        <w:pStyle w:val="ListParagraph"/>
        <w:keepNext/>
        <w:keepLines/>
        <w:numPr>
          <w:ilvl w:val="0"/>
          <w:numId w:val="1"/>
        </w:numPr>
        <w:tabs>
          <w:tab w:val="left" w:pos="454"/>
        </w:tabs>
        <w:spacing w:after="400"/>
        <w:ind w:left="360"/>
        <w:jc w:val="both"/>
        <w:rPr>
          <w:b/>
          <w:sz w:val="24"/>
          <w:szCs w:val="24"/>
          <w:lang w:val="en-US"/>
        </w:rPr>
      </w:pPr>
      <w:r w:rsidRPr="00247DCD">
        <w:rPr>
          <w:b/>
          <w:sz w:val="24"/>
          <w:szCs w:val="24"/>
          <w:lang w:val="en-US"/>
        </w:rPr>
        <w:lastRenderedPageBreak/>
        <w:t>Conclusion</w:t>
      </w:r>
    </w:p>
    <w:p w14:paraId="6281DBC8" w14:textId="77777777" w:rsidR="00044B73" w:rsidRPr="00247DCD" w:rsidRDefault="00044B73" w:rsidP="00247DCD">
      <w:pPr>
        <w:ind w:firstLine="360"/>
        <w:jc w:val="both"/>
        <w:rPr>
          <w:sz w:val="20"/>
          <w:szCs w:val="20"/>
        </w:rPr>
      </w:pPr>
      <w:r w:rsidRPr="00247DCD">
        <w:rPr>
          <w:rStyle w:val="tlid-translation"/>
          <w:sz w:val="20"/>
          <w:szCs w:val="20"/>
          <w:lang w:val="en"/>
        </w:rPr>
        <w:t>The existence of female online motorcycle taxi drivers in a patriarchal culture experiences inequality. Most of them receive unequal treatment, especially from male passengers, male motorcycle taxi drivers, their families and the community. The family objected that women work as online motorcycle taxi drivers. Even so, the family still allows it because it can help the family economy. From the point of view of male motorcycle taxi drivers, sympathize with female online motorcycle taxi drivers because this job requires great strength and strong physical strength. It is thought that women should only take care of children and take care of everything at home. There is an impression that they have the heart and pity because they consider working as an online motorcycle taxi to be a tough and risky job. The existence of discriminatory treatment and harassment among women online motorcycle taxi drivers shows that the position of women is still subordinated in the structure of a patriarchal culture.</w:t>
      </w:r>
    </w:p>
    <w:p w14:paraId="5E979868" w14:textId="77777777" w:rsidR="00EF5ECA" w:rsidRPr="001F7C28" w:rsidRDefault="00EF5ECA" w:rsidP="001F7C28">
      <w:pPr>
        <w:autoSpaceDE w:val="0"/>
        <w:autoSpaceDN w:val="0"/>
        <w:adjustRightInd w:val="0"/>
        <w:jc w:val="both"/>
        <w:rPr>
          <w:lang w:val="en-US"/>
        </w:rPr>
      </w:pPr>
    </w:p>
    <w:p w14:paraId="63CF42C8" w14:textId="77777777" w:rsidR="00EF5ECA" w:rsidRPr="001F7C28" w:rsidRDefault="00EF5ECA" w:rsidP="001F7C28">
      <w:pPr>
        <w:autoSpaceDE w:val="0"/>
        <w:autoSpaceDN w:val="0"/>
        <w:adjustRightInd w:val="0"/>
        <w:jc w:val="both"/>
        <w:rPr>
          <w:lang w:val="en-US"/>
        </w:rPr>
      </w:pPr>
    </w:p>
    <w:p w14:paraId="2141EC58" w14:textId="79149ED8" w:rsidR="00EF5ECA" w:rsidRPr="001F7C28" w:rsidRDefault="00EF5ECA" w:rsidP="001F7C28">
      <w:pPr>
        <w:autoSpaceDE w:val="0"/>
        <w:autoSpaceDN w:val="0"/>
        <w:adjustRightInd w:val="0"/>
        <w:jc w:val="both"/>
        <w:rPr>
          <w:b/>
          <w:lang w:val="en-US"/>
        </w:rPr>
      </w:pPr>
      <w:r w:rsidRPr="001F7C28">
        <w:rPr>
          <w:b/>
          <w:lang w:val="en-US"/>
        </w:rPr>
        <w:t>References</w:t>
      </w:r>
    </w:p>
    <w:p w14:paraId="24BCECBF" w14:textId="77777777" w:rsidR="00946FC7" w:rsidRPr="001F7C28" w:rsidRDefault="00946FC7" w:rsidP="001F7C28">
      <w:pPr>
        <w:ind w:left="709" w:hanging="709"/>
        <w:jc w:val="both"/>
        <w:rPr>
          <w:lang w:val="en-US"/>
        </w:rPr>
      </w:pPr>
    </w:p>
    <w:p w14:paraId="2B79D662" w14:textId="2E8582FA" w:rsidR="00946FC7" w:rsidRPr="004A78EE" w:rsidRDefault="00326B61" w:rsidP="004A78EE">
      <w:pPr>
        <w:ind w:left="284" w:hanging="284"/>
        <w:jc w:val="both"/>
        <w:rPr>
          <w:sz w:val="20"/>
          <w:szCs w:val="20"/>
          <w:lang w:val="en-US"/>
        </w:rPr>
      </w:pPr>
      <w:r w:rsidRPr="004A78EE">
        <w:rPr>
          <w:sz w:val="20"/>
          <w:szCs w:val="20"/>
          <w:lang w:val="en-US"/>
        </w:rPr>
        <w:t>[1]</w:t>
      </w:r>
      <w:r w:rsidR="00247DCD" w:rsidRPr="004A78EE">
        <w:rPr>
          <w:sz w:val="20"/>
          <w:szCs w:val="20"/>
          <w:lang w:val="en-US"/>
        </w:rPr>
        <w:t xml:space="preserve"> </w:t>
      </w:r>
      <w:proofErr w:type="spellStart"/>
      <w:r w:rsidR="00946FC7" w:rsidRPr="004A78EE">
        <w:rPr>
          <w:sz w:val="20"/>
          <w:szCs w:val="20"/>
          <w:lang w:val="en-US"/>
        </w:rPr>
        <w:t>Handayani</w:t>
      </w:r>
      <w:proofErr w:type="spellEnd"/>
      <w:r w:rsidR="00946FC7" w:rsidRPr="004A78EE">
        <w:rPr>
          <w:sz w:val="20"/>
          <w:szCs w:val="20"/>
          <w:lang w:val="en-US"/>
        </w:rPr>
        <w:t xml:space="preserve">, </w:t>
      </w:r>
      <w:proofErr w:type="spellStart"/>
      <w:r w:rsidR="00946FC7" w:rsidRPr="004A78EE">
        <w:rPr>
          <w:sz w:val="20"/>
          <w:szCs w:val="20"/>
          <w:lang w:val="en-US"/>
        </w:rPr>
        <w:t>Trisakti</w:t>
      </w:r>
      <w:proofErr w:type="spellEnd"/>
      <w:r w:rsidR="00946FC7" w:rsidRPr="004A78EE">
        <w:rPr>
          <w:sz w:val="20"/>
          <w:szCs w:val="20"/>
          <w:lang w:val="en-US"/>
        </w:rPr>
        <w:t xml:space="preserve"> </w:t>
      </w:r>
      <w:proofErr w:type="spellStart"/>
      <w:r w:rsidR="00946FC7" w:rsidRPr="004A78EE">
        <w:rPr>
          <w:sz w:val="20"/>
          <w:szCs w:val="20"/>
          <w:lang w:val="en-US"/>
        </w:rPr>
        <w:t>dan</w:t>
      </w:r>
      <w:proofErr w:type="spellEnd"/>
      <w:r w:rsidR="00946FC7" w:rsidRPr="004A78EE">
        <w:rPr>
          <w:sz w:val="20"/>
          <w:szCs w:val="20"/>
          <w:lang w:val="en-US"/>
        </w:rPr>
        <w:t xml:space="preserve"> </w:t>
      </w:r>
      <w:proofErr w:type="spellStart"/>
      <w:r w:rsidR="00946FC7" w:rsidRPr="004A78EE">
        <w:rPr>
          <w:sz w:val="20"/>
          <w:szCs w:val="20"/>
          <w:lang w:val="en-US"/>
        </w:rPr>
        <w:t>Sugiarti</w:t>
      </w:r>
      <w:proofErr w:type="spellEnd"/>
      <w:r w:rsidR="00946FC7" w:rsidRPr="004A78EE">
        <w:rPr>
          <w:sz w:val="20"/>
          <w:szCs w:val="20"/>
          <w:lang w:val="en-US"/>
        </w:rPr>
        <w:t xml:space="preserve">. 2001. </w:t>
      </w:r>
      <w:proofErr w:type="spellStart"/>
      <w:r w:rsidR="00946FC7" w:rsidRPr="004A78EE">
        <w:rPr>
          <w:i/>
          <w:sz w:val="20"/>
          <w:szCs w:val="20"/>
          <w:lang w:val="en-US"/>
        </w:rPr>
        <w:t>Konsep</w:t>
      </w:r>
      <w:proofErr w:type="spellEnd"/>
      <w:r w:rsidR="00946FC7" w:rsidRPr="004A78EE">
        <w:rPr>
          <w:i/>
          <w:sz w:val="20"/>
          <w:szCs w:val="20"/>
          <w:lang w:val="en-US"/>
        </w:rPr>
        <w:t xml:space="preserve"> </w:t>
      </w:r>
      <w:proofErr w:type="spellStart"/>
      <w:r w:rsidR="00946FC7" w:rsidRPr="004A78EE">
        <w:rPr>
          <w:i/>
          <w:sz w:val="20"/>
          <w:szCs w:val="20"/>
          <w:lang w:val="en-US"/>
        </w:rPr>
        <w:t>dan</w:t>
      </w:r>
      <w:proofErr w:type="spellEnd"/>
      <w:r w:rsidR="00946FC7" w:rsidRPr="004A78EE">
        <w:rPr>
          <w:i/>
          <w:sz w:val="20"/>
          <w:szCs w:val="20"/>
          <w:lang w:val="en-US"/>
        </w:rPr>
        <w:t xml:space="preserve"> </w:t>
      </w:r>
      <w:proofErr w:type="spellStart"/>
      <w:r w:rsidR="00946FC7" w:rsidRPr="004A78EE">
        <w:rPr>
          <w:i/>
          <w:sz w:val="20"/>
          <w:szCs w:val="20"/>
          <w:lang w:val="en-US"/>
        </w:rPr>
        <w:t>Teknik</w:t>
      </w:r>
      <w:proofErr w:type="spellEnd"/>
      <w:r w:rsidR="00946FC7" w:rsidRPr="004A78EE">
        <w:rPr>
          <w:i/>
          <w:sz w:val="20"/>
          <w:szCs w:val="20"/>
          <w:lang w:val="en-US"/>
        </w:rPr>
        <w:t xml:space="preserve"> </w:t>
      </w:r>
      <w:proofErr w:type="spellStart"/>
      <w:r w:rsidR="00946FC7" w:rsidRPr="004A78EE">
        <w:rPr>
          <w:i/>
          <w:sz w:val="20"/>
          <w:szCs w:val="20"/>
          <w:lang w:val="en-US"/>
        </w:rPr>
        <w:t>Penelitian</w:t>
      </w:r>
      <w:proofErr w:type="spellEnd"/>
      <w:r w:rsidR="00946FC7" w:rsidRPr="004A78EE">
        <w:rPr>
          <w:i/>
          <w:sz w:val="20"/>
          <w:szCs w:val="20"/>
          <w:lang w:val="en-US"/>
        </w:rPr>
        <w:t xml:space="preserve"> Gender. </w:t>
      </w:r>
      <w:r w:rsidR="00946FC7" w:rsidRPr="004A78EE">
        <w:rPr>
          <w:sz w:val="20"/>
          <w:szCs w:val="20"/>
          <w:lang w:val="en-US"/>
        </w:rPr>
        <w:t xml:space="preserve">Malang: </w:t>
      </w:r>
      <w:proofErr w:type="spellStart"/>
      <w:r w:rsidR="00946FC7" w:rsidRPr="004A78EE">
        <w:rPr>
          <w:sz w:val="20"/>
          <w:szCs w:val="20"/>
          <w:lang w:val="en-US"/>
        </w:rPr>
        <w:t>Pusat</w:t>
      </w:r>
      <w:proofErr w:type="spellEnd"/>
      <w:r w:rsidR="00946FC7" w:rsidRPr="004A78EE">
        <w:rPr>
          <w:sz w:val="20"/>
          <w:szCs w:val="20"/>
          <w:lang w:val="en-US"/>
        </w:rPr>
        <w:t xml:space="preserve"> </w:t>
      </w:r>
      <w:proofErr w:type="spellStart"/>
      <w:r w:rsidR="00946FC7" w:rsidRPr="004A78EE">
        <w:rPr>
          <w:sz w:val="20"/>
          <w:szCs w:val="20"/>
          <w:lang w:val="en-US"/>
        </w:rPr>
        <w:t>Studi</w:t>
      </w:r>
      <w:proofErr w:type="spellEnd"/>
      <w:r w:rsidR="00946FC7" w:rsidRPr="004A78EE">
        <w:rPr>
          <w:sz w:val="20"/>
          <w:szCs w:val="20"/>
          <w:lang w:val="en-US"/>
        </w:rPr>
        <w:t xml:space="preserve"> </w:t>
      </w:r>
      <w:proofErr w:type="spellStart"/>
      <w:r w:rsidR="00946FC7" w:rsidRPr="004A78EE">
        <w:rPr>
          <w:sz w:val="20"/>
          <w:szCs w:val="20"/>
          <w:lang w:val="en-US"/>
        </w:rPr>
        <w:t>dan</w:t>
      </w:r>
      <w:proofErr w:type="spellEnd"/>
      <w:r w:rsidR="00946FC7" w:rsidRPr="004A78EE">
        <w:rPr>
          <w:sz w:val="20"/>
          <w:szCs w:val="20"/>
          <w:lang w:val="en-US"/>
        </w:rPr>
        <w:t xml:space="preserve"> </w:t>
      </w:r>
      <w:proofErr w:type="spellStart"/>
      <w:r w:rsidR="00946FC7" w:rsidRPr="004A78EE">
        <w:rPr>
          <w:sz w:val="20"/>
          <w:szCs w:val="20"/>
          <w:lang w:val="en-US"/>
        </w:rPr>
        <w:t>Kemasyarakatan</w:t>
      </w:r>
      <w:proofErr w:type="spellEnd"/>
      <w:r w:rsidR="00946FC7" w:rsidRPr="004A78EE">
        <w:rPr>
          <w:sz w:val="20"/>
          <w:szCs w:val="20"/>
          <w:lang w:val="en-US"/>
        </w:rPr>
        <w:t xml:space="preserve"> </w:t>
      </w:r>
      <w:proofErr w:type="spellStart"/>
      <w:r w:rsidR="00946FC7" w:rsidRPr="004A78EE">
        <w:rPr>
          <w:sz w:val="20"/>
          <w:szCs w:val="20"/>
          <w:lang w:val="en-US"/>
        </w:rPr>
        <w:t>Universitas</w:t>
      </w:r>
      <w:proofErr w:type="spellEnd"/>
      <w:r w:rsidR="00946FC7" w:rsidRPr="004A78EE">
        <w:rPr>
          <w:sz w:val="20"/>
          <w:szCs w:val="20"/>
          <w:lang w:val="en-US"/>
        </w:rPr>
        <w:t xml:space="preserve"> Muhammadiyah Malang.</w:t>
      </w:r>
    </w:p>
    <w:p w14:paraId="521F8CD3" w14:textId="08627ADB" w:rsidR="00946FC7" w:rsidRPr="004A78EE" w:rsidRDefault="00326B61" w:rsidP="004A78EE">
      <w:pPr>
        <w:ind w:left="284" w:hanging="284"/>
        <w:jc w:val="both"/>
        <w:rPr>
          <w:sz w:val="20"/>
          <w:szCs w:val="20"/>
          <w:lang w:val="en-US"/>
        </w:rPr>
      </w:pPr>
      <w:r w:rsidRPr="004A78EE">
        <w:rPr>
          <w:sz w:val="20"/>
          <w:szCs w:val="20"/>
          <w:lang w:val="en-US"/>
        </w:rPr>
        <w:t xml:space="preserve">[2] </w:t>
      </w:r>
      <w:proofErr w:type="spellStart"/>
      <w:r w:rsidR="00946FC7" w:rsidRPr="004A78EE">
        <w:rPr>
          <w:sz w:val="20"/>
          <w:szCs w:val="20"/>
          <w:lang w:val="en-US"/>
        </w:rPr>
        <w:t>Harmona</w:t>
      </w:r>
      <w:proofErr w:type="spellEnd"/>
      <w:r w:rsidR="00946FC7" w:rsidRPr="004A78EE">
        <w:rPr>
          <w:sz w:val="20"/>
          <w:szCs w:val="20"/>
          <w:lang w:val="en-US"/>
        </w:rPr>
        <w:t xml:space="preserve">, D. (2001). </w:t>
      </w:r>
      <w:proofErr w:type="spellStart"/>
      <w:r w:rsidR="00946FC7" w:rsidRPr="004A78EE">
        <w:rPr>
          <w:i/>
          <w:sz w:val="20"/>
          <w:szCs w:val="20"/>
          <w:lang w:val="en-US"/>
        </w:rPr>
        <w:t>Pergeseran</w:t>
      </w:r>
      <w:proofErr w:type="spellEnd"/>
      <w:r w:rsidR="00946FC7" w:rsidRPr="004A78EE">
        <w:rPr>
          <w:i/>
          <w:sz w:val="20"/>
          <w:szCs w:val="20"/>
          <w:lang w:val="en-US"/>
        </w:rPr>
        <w:t xml:space="preserve"> </w:t>
      </w:r>
      <w:proofErr w:type="spellStart"/>
      <w:r w:rsidR="00946FC7" w:rsidRPr="004A78EE">
        <w:rPr>
          <w:i/>
          <w:sz w:val="20"/>
          <w:szCs w:val="20"/>
          <w:lang w:val="en-US"/>
        </w:rPr>
        <w:t>Pola</w:t>
      </w:r>
      <w:proofErr w:type="spellEnd"/>
      <w:r w:rsidR="00946FC7" w:rsidRPr="004A78EE">
        <w:rPr>
          <w:i/>
          <w:sz w:val="20"/>
          <w:szCs w:val="20"/>
          <w:lang w:val="en-US"/>
        </w:rPr>
        <w:t xml:space="preserve"> </w:t>
      </w:r>
      <w:proofErr w:type="spellStart"/>
      <w:r w:rsidR="00946FC7" w:rsidRPr="004A78EE">
        <w:rPr>
          <w:i/>
          <w:sz w:val="20"/>
          <w:szCs w:val="20"/>
          <w:lang w:val="en-US"/>
        </w:rPr>
        <w:t>Relasi</w:t>
      </w:r>
      <w:proofErr w:type="spellEnd"/>
      <w:r w:rsidR="00946FC7" w:rsidRPr="004A78EE">
        <w:rPr>
          <w:i/>
          <w:sz w:val="20"/>
          <w:szCs w:val="20"/>
          <w:lang w:val="en-US"/>
        </w:rPr>
        <w:t xml:space="preserve"> Gender di </w:t>
      </w:r>
      <w:proofErr w:type="spellStart"/>
      <w:r w:rsidR="00946FC7" w:rsidRPr="004A78EE">
        <w:rPr>
          <w:i/>
          <w:sz w:val="20"/>
          <w:szCs w:val="20"/>
          <w:lang w:val="en-US"/>
        </w:rPr>
        <w:t>Keluarga</w:t>
      </w:r>
      <w:proofErr w:type="spellEnd"/>
      <w:r w:rsidR="00946FC7" w:rsidRPr="004A78EE">
        <w:rPr>
          <w:i/>
          <w:sz w:val="20"/>
          <w:szCs w:val="20"/>
          <w:lang w:val="en-US"/>
        </w:rPr>
        <w:t xml:space="preserve"> </w:t>
      </w:r>
      <w:proofErr w:type="spellStart"/>
      <w:r w:rsidR="00946FC7" w:rsidRPr="004A78EE">
        <w:rPr>
          <w:i/>
          <w:sz w:val="20"/>
          <w:szCs w:val="20"/>
          <w:lang w:val="en-US"/>
        </w:rPr>
        <w:t>Migran</w:t>
      </w:r>
      <w:proofErr w:type="spellEnd"/>
      <w:r w:rsidR="00946FC7" w:rsidRPr="004A78EE">
        <w:rPr>
          <w:i/>
          <w:sz w:val="20"/>
          <w:szCs w:val="20"/>
          <w:lang w:val="en-US"/>
        </w:rPr>
        <w:t xml:space="preserve">. </w:t>
      </w:r>
      <w:r w:rsidR="00946FC7" w:rsidRPr="004A78EE">
        <w:rPr>
          <w:sz w:val="20"/>
          <w:szCs w:val="20"/>
          <w:lang w:val="en-US"/>
        </w:rPr>
        <w:t xml:space="preserve">Yogyakarta: </w:t>
      </w:r>
      <w:proofErr w:type="spellStart"/>
      <w:r w:rsidR="00946FC7" w:rsidRPr="004A78EE">
        <w:rPr>
          <w:sz w:val="20"/>
          <w:szCs w:val="20"/>
          <w:lang w:val="en-US"/>
        </w:rPr>
        <w:t>Galang</w:t>
      </w:r>
      <w:proofErr w:type="spellEnd"/>
      <w:r w:rsidR="00946FC7" w:rsidRPr="004A78EE">
        <w:rPr>
          <w:sz w:val="20"/>
          <w:szCs w:val="20"/>
          <w:lang w:val="en-US"/>
        </w:rPr>
        <w:t xml:space="preserve"> </w:t>
      </w:r>
      <w:proofErr w:type="spellStart"/>
      <w:r w:rsidR="00946FC7" w:rsidRPr="004A78EE">
        <w:rPr>
          <w:sz w:val="20"/>
          <w:szCs w:val="20"/>
          <w:lang w:val="en-US"/>
        </w:rPr>
        <w:t>Printika</w:t>
      </w:r>
      <w:proofErr w:type="spellEnd"/>
    </w:p>
    <w:p w14:paraId="1F6A48E1" w14:textId="77777777" w:rsidR="00946FC7" w:rsidRPr="001F7C28" w:rsidRDefault="00946FC7" w:rsidP="001F7C28">
      <w:pPr>
        <w:ind w:left="709" w:hanging="709"/>
        <w:jc w:val="both"/>
        <w:rPr>
          <w:lang w:val="en-US"/>
        </w:rPr>
      </w:pPr>
    </w:p>
    <w:p w14:paraId="169F177A" w14:textId="77777777" w:rsidR="001004F3" w:rsidRPr="001F7C28" w:rsidRDefault="001004F3" w:rsidP="001F7C28">
      <w:pPr>
        <w:autoSpaceDE w:val="0"/>
        <w:autoSpaceDN w:val="0"/>
        <w:adjustRightInd w:val="0"/>
        <w:jc w:val="both"/>
        <w:rPr>
          <w:lang w:val="en-US"/>
        </w:rPr>
      </w:pPr>
    </w:p>
    <w:p w14:paraId="70546B40" w14:textId="77777777" w:rsidR="001004F3" w:rsidRPr="001F7C28" w:rsidRDefault="001004F3" w:rsidP="001F7C28">
      <w:pPr>
        <w:autoSpaceDE w:val="0"/>
        <w:autoSpaceDN w:val="0"/>
        <w:adjustRightInd w:val="0"/>
        <w:jc w:val="both"/>
        <w:rPr>
          <w:lang w:val="en-US"/>
        </w:rPr>
      </w:pPr>
    </w:p>
    <w:p w14:paraId="71A35E79" w14:textId="77777777" w:rsidR="001004F3" w:rsidRPr="001F7C28" w:rsidRDefault="001004F3" w:rsidP="001F7C28">
      <w:pPr>
        <w:autoSpaceDE w:val="0"/>
        <w:autoSpaceDN w:val="0"/>
        <w:adjustRightInd w:val="0"/>
        <w:jc w:val="both"/>
        <w:rPr>
          <w:lang w:val="en-US"/>
        </w:rPr>
      </w:pPr>
    </w:p>
    <w:sectPr w:rsidR="001004F3" w:rsidRPr="001F7C28" w:rsidSect="001F7C28">
      <w:headerReference w:type="even" r:id="rId9"/>
      <w:headerReference w:type="default" r:id="rId10"/>
      <w:footerReference w:type="even" r:id="rId11"/>
      <w:footerReference w:type="default" r:id="rId12"/>
      <w:headerReference w:type="first" r:id="rId13"/>
      <w:footerReference w:type="first" r:id="rId14"/>
      <w:pgSz w:w="11907" w:h="16840"/>
      <w:pgMar w:top="2835" w:right="2155" w:bottom="2835" w:left="2155"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27758" w14:textId="77777777" w:rsidR="00020F8F" w:rsidRDefault="00020F8F">
      <w:r>
        <w:separator/>
      </w:r>
    </w:p>
  </w:endnote>
  <w:endnote w:type="continuationSeparator" w:id="0">
    <w:p w14:paraId="58B6C3D4" w14:textId="77777777" w:rsidR="00020F8F" w:rsidRDefault="0002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5F9CF" w14:textId="77777777" w:rsidR="00037DA3" w:rsidRDefault="00037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21AC" w14:textId="77777777" w:rsidR="00037DA3" w:rsidRDefault="00037DA3">
    <w:pPr>
      <w:jc w:val="both"/>
    </w:pPr>
  </w:p>
  <w:p w14:paraId="45F3A2DE" w14:textId="77777777" w:rsidR="00037DA3" w:rsidRDefault="00037DA3">
    <w:pPr>
      <w:jc w:val="both"/>
    </w:pPr>
  </w:p>
  <w:p w14:paraId="2EBC0141" w14:textId="77777777" w:rsidR="00037DA3" w:rsidRDefault="00037DA3">
    <w:pPr>
      <w:jc w:val="both"/>
    </w:pPr>
  </w:p>
  <w:p w14:paraId="7D88F5F3" w14:textId="77777777" w:rsidR="00037DA3" w:rsidRDefault="00037DA3">
    <w:pP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5C66F" w14:textId="77777777" w:rsidR="00037DA3" w:rsidRDefault="00037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CEF51" w14:textId="77777777" w:rsidR="00020F8F" w:rsidRDefault="00020F8F">
      <w:r>
        <w:separator/>
      </w:r>
    </w:p>
  </w:footnote>
  <w:footnote w:type="continuationSeparator" w:id="0">
    <w:p w14:paraId="4063732B" w14:textId="77777777" w:rsidR="00020F8F" w:rsidRDefault="00020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FCD9" w14:textId="77777777" w:rsidR="00037DA3" w:rsidRDefault="00037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BD55" w14:textId="77777777" w:rsidR="00037DA3" w:rsidRDefault="00037D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6FB0" w14:textId="77777777" w:rsidR="00037DA3" w:rsidRDefault="00037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2930"/>
    <w:multiLevelType w:val="hybridMultilevel"/>
    <w:tmpl w:val="EEDC153E"/>
    <w:lvl w:ilvl="0" w:tplc="68AE7646">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FCC4162"/>
    <w:multiLevelType w:val="hybridMultilevel"/>
    <w:tmpl w:val="14A0B64C"/>
    <w:lvl w:ilvl="0" w:tplc="3CF87BF0">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14125F4"/>
    <w:multiLevelType w:val="hybridMultilevel"/>
    <w:tmpl w:val="2C16B5F2"/>
    <w:lvl w:ilvl="0" w:tplc="61F66E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23359D3"/>
    <w:multiLevelType w:val="hybridMultilevel"/>
    <w:tmpl w:val="121E682E"/>
    <w:lvl w:ilvl="0" w:tplc="B0E83B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0E3481"/>
    <w:multiLevelType w:val="hybridMultilevel"/>
    <w:tmpl w:val="E340D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37C"/>
    <w:multiLevelType w:val="hybridMultilevel"/>
    <w:tmpl w:val="EC065A18"/>
    <w:lvl w:ilvl="0" w:tplc="A958206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1C7F5F77"/>
    <w:multiLevelType w:val="hybridMultilevel"/>
    <w:tmpl w:val="60F2B3CE"/>
    <w:lvl w:ilvl="0" w:tplc="17D80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016B6"/>
    <w:multiLevelType w:val="hybridMultilevel"/>
    <w:tmpl w:val="6E566BE6"/>
    <w:lvl w:ilvl="0" w:tplc="49AEEA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331487B"/>
    <w:multiLevelType w:val="hybridMultilevel"/>
    <w:tmpl w:val="D51E9E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970D53"/>
    <w:multiLevelType w:val="hybridMultilevel"/>
    <w:tmpl w:val="37D8BFF6"/>
    <w:lvl w:ilvl="0" w:tplc="4C6C24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39EE163C"/>
    <w:multiLevelType w:val="hybridMultilevel"/>
    <w:tmpl w:val="8ED887D4"/>
    <w:lvl w:ilvl="0" w:tplc="50F08BD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D510EF7"/>
    <w:multiLevelType w:val="hybridMultilevel"/>
    <w:tmpl w:val="A48CFCB4"/>
    <w:lvl w:ilvl="0" w:tplc="A3DA55A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FBB21F7"/>
    <w:multiLevelType w:val="hybridMultilevel"/>
    <w:tmpl w:val="937EC1FA"/>
    <w:lvl w:ilvl="0" w:tplc="8BACD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C53614"/>
    <w:multiLevelType w:val="hybridMultilevel"/>
    <w:tmpl w:val="72A45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A2064"/>
    <w:multiLevelType w:val="hybridMultilevel"/>
    <w:tmpl w:val="55F29FCC"/>
    <w:lvl w:ilvl="0" w:tplc="C5283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BF741A"/>
    <w:multiLevelType w:val="hybridMultilevel"/>
    <w:tmpl w:val="94588D50"/>
    <w:lvl w:ilvl="0" w:tplc="32CE4F3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520A1AE3"/>
    <w:multiLevelType w:val="hybridMultilevel"/>
    <w:tmpl w:val="CD5834E4"/>
    <w:lvl w:ilvl="0" w:tplc="CE7C0BE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52985BFF"/>
    <w:multiLevelType w:val="hybridMultilevel"/>
    <w:tmpl w:val="F8CAEABC"/>
    <w:lvl w:ilvl="0" w:tplc="8AF8E5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D01F12"/>
    <w:multiLevelType w:val="hybridMultilevel"/>
    <w:tmpl w:val="EEDC153E"/>
    <w:lvl w:ilvl="0" w:tplc="68AE7646">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70D140CC"/>
    <w:multiLevelType w:val="multilevel"/>
    <w:tmpl w:val="C5F834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0"/>
        <w:szCs w:val="15"/>
      </w:rPr>
    </w:lvl>
    <w:lvl w:ilvl="2">
      <w:start w:val="1"/>
      <w:numFmt w:val="decimal"/>
      <w:isLgl/>
      <w:lvlText w:val="%1.%2.%3"/>
      <w:lvlJc w:val="left"/>
      <w:pPr>
        <w:ind w:left="1080" w:hanging="720"/>
      </w:pPr>
      <w:rPr>
        <w:rFonts w:hint="default"/>
        <w:b/>
        <w:bCs/>
        <w:sz w:val="20"/>
        <w:szCs w:val="20"/>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num w:numId="1">
    <w:abstractNumId w:val="19"/>
  </w:num>
  <w:num w:numId="2">
    <w:abstractNumId w:val="16"/>
  </w:num>
  <w:num w:numId="3">
    <w:abstractNumId w:val="5"/>
  </w:num>
  <w:num w:numId="4">
    <w:abstractNumId w:val="18"/>
  </w:num>
  <w:num w:numId="5">
    <w:abstractNumId w:val="17"/>
  </w:num>
  <w:num w:numId="6">
    <w:abstractNumId w:val="10"/>
  </w:num>
  <w:num w:numId="7">
    <w:abstractNumId w:val="8"/>
  </w:num>
  <w:num w:numId="8">
    <w:abstractNumId w:val="0"/>
  </w:num>
  <w:num w:numId="9">
    <w:abstractNumId w:val="2"/>
  </w:num>
  <w:num w:numId="10">
    <w:abstractNumId w:val="7"/>
  </w:num>
  <w:num w:numId="11">
    <w:abstractNumId w:val="13"/>
  </w:num>
  <w:num w:numId="12">
    <w:abstractNumId w:val="1"/>
  </w:num>
  <w:num w:numId="13">
    <w:abstractNumId w:val="4"/>
  </w:num>
  <w:num w:numId="14">
    <w:abstractNumId w:val="6"/>
  </w:num>
  <w:num w:numId="15">
    <w:abstractNumId w:val="11"/>
  </w:num>
  <w:num w:numId="16">
    <w:abstractNumId w:val="15"/>
  </w:num>
  <w:num w:numId="17">
    <w:abstractNumId w:val="9"/>
  </w:num>
  <w:num w:numId="18">
    <w:abstractNumId w:val="3"/>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6"/>
    <w:rsid w:val="00020F8F"/>
    <w:rsid w:val="00025FAC"/>
    <w:rsid w:val="00037DA3"/>
    <w:rsid w:val="00044B73"/>
    <w:rsid w:val="000779D5"/>
    <w:rsid w:val="0008609B"/>
    <w:rsid w:val="000C2F06"/>
    <w:rsid w:val="000C5F08"/>
    <w:rsid w:val="000C7183"/>
    <w:rsid w:val="000E4DF9"/>
    <w:rsid w:val="000E6A12"/>
    <w:rsid w:val="000E6E5A"/>
    <w:rsid w:val="001004F3"/>
    <w:rsid w:val="0011224C"/>
    <w:rsid w:val="00150C32"/>
    <w:rsid w:val="00171FBD"/>
    <w:rsid w:val="00186579"/>
    <w:rsid w:val="00186AE8"/>
    <w:rsid w:val="001920AD"/>
    <w:rsid w:val="001E5BAC"/>
    <w:rsid w:val="001F7C28"/>
    <w:rsid w:val="0020523A"/>
    <w:rsid w:val="00247DCD"/>
    <w:rsid w:val="00266F90"/>
    <w:rsid w:val="00274BE6"/>
    <w:rsid w:val="00287C9E"/>
    <w:rsid w:val="002B3E6B"/>
    <w:rsid w:val="002E39F6"/>
    <w:rsid w:val="002F2953"/>
    <w:rsid w:val="0032267F"/>
    <w:rsid w:val="003229A3"/>
    <w:rsid w:val="00326B61"/>
    <w:rsid w:val="0034645A"/>
    <w:rsid w:val="00384507"/>
    <w:rsid w:val="003950E0"/>
    <w:rsid w:val="003F5AEE"/>
    <w:rsid w:val="003F7F88"/>
    <w:rsid w:val="0040657C"/>
    <w:rsid w:val="00414135"/>
    <w:rsid w:val="0042530D"/>
    <w:rsid w:val="004437B3"/>
    <w:rsid w:val="00467CBF"/>
    <w:rsid w:val="004723A7"/>
    <w:rsid w:val="00472F54"/>
    <w:rsid w:val="004A78EE"/>
    <w:rsid w:val="004C4694"/>
    <w:rsid w:val="004F0703"/>
    <w:rsid w:val="005076D3"/>
    <w:rsid w:val="005514EB"/>
    <w:rsid w:val="00570052"/>
    <w:rsid w:val="0058134C"/>
    <w:rsid w:val="005A269C"/>
    <w:rsid w:val="005E49C0"/>
    <w:rsid w:val="00600E80"/>
    <w:rsid w:val="0060440D"/>
    <w:rsid w:val="00627CD8"/>
    <w:rsid w:val="00632C6D"/>
    <w:rsid w:val="006478E9"/>
    <w:rsid w:val="006543FE"/>
    <w:rsid w:val="00654C8F"/>
    <w:rsid w:val="006647CE"/>
    <w:rsid w:val="006712A3"/>
    <w:rsid w:val="0068471C"/>
    <w:rsid w:val="006917A3"/>
    <w:rsid w:val="006B7C30"/>
    <w:rsid w:val="006D7C4D"/>
    <w:rsid w:val="006F477D"/>
    <w:rsid w:val="007705E2"/>
    <w:rsid w:val="00784DD0"/>
    <w:rsid w:val="00794C9D"/>
    <w:rsid w:val="007D2785"/>
    <w:rsid w:val="007D314E"/>
    <w:rsid w:val="007D64EF"/>
    <w:rsid w:val="007D6986"/>
    <w:rsid w:val="007E73BA"/>
    <w:rsid w:val="008153B4"/>
    <w:rsid w:val="00824D1D"/>
    <w:rsid w:val="00852D3E"/>
    <w:rsid w:val="00883CD6"/>
    <w:rsid w:val="00886087"/>
    <w:rsid w:val="008B6210"/>
    <w:rsid w:val="008C19E0"/>
    <w:rsid w:val="008E011B"/>
    <w:rsid w:val="008F4D08"/>
    <w:rsid w:val="0091416B"/>
    <w:rsid w:val="00946FC7"/>
    <w:rsid w:val="00965524"/>
    <w:rsid w:val="009809A4"/>
    <w:rsid w:val="00985185"/>
    <w:rsid w:val="00993AD5"/>
    <w:rsid w:val="009B4608"/>
    <w:rsid w:val="009C28D0"/>
    <w:rsid w:val="009C7659"/>
    <w:rsid w:val="009F0462"/>
    <w:rsid w:val="009F3068"/>
    <w:rsid w:val="00A113D7"/>
    <w:rsid w:val="00A1438B"/>
    <w:rsid w:val="00A224E9"/>
    <w:rsid w:val="00A4114D"/>
    <w:rsid w:val="00A53288"/>
    <w:rsid w:val="00A57395"/>
    <w:rsid w:val="00A82E26"/>
    <w:rsid w:val="00A867AB"/>
    <w:rsid w:val="00A87C52"/>
    <w:rsid w:val="00AA1400"/>
    <w:rsid w:val="00AB5F96"/>
    <w:rsid w:val="00AC155B"/>
    <w:rsid w:val="00AD2A1C"/>
    <w:rsid w:val="00B17912"/>
    <w:rsid w:val="00B359FC"/>
    <w:rsid w:val="00B438D3"/>
    <w:rsid w:val="00B5502A"/>
    <w:rsid w:val="00B675EE"/>
    <w:rsid w:val="00B761E0"/>
    <w:rsid w:val="00BD1E98"/>
    <w:rsid w:val="00BD40FD"/>
    <w:rsid w:val="00BF72CB"/>
    <w:rsid w:val="00C21086"/>
    <w:rsid w:val="00C30355"/>
    <w:rsid w:val="00C4113A"/>
    <w:rsid w:val="00C44FF4"/>
    <w:rsid w:val="00C528C3"/>
    <w:rsid w:val="00C556E9"/>
    <w:rsid w:val="00C65125"/>
    <w:rsid w:val="00C8163F"/>
    <w:rsid w:val="00CC6FBE"/>
    <w:rsid w:val="00CD4DAD"/>
    <w:rsid w:val="00CE13BE"/>
    <w:rsid w:val="00CE63A9"/>
    <w:rsid w:val="00CF7EBC"/>
    <w:rsid w:val="00D42B45"/>
    <w:rsid w:val="00D573B4"/>
    <w:rsid w:val="00D85A05"/>
    <w:rsid w:val="00DD2E10"/>
    <w:rsid w:val="00E20AFB"/>
    <w:rsid w:val="00E35404"/>
    <w:rsid w:val="00E45581"/>
    <w:rsid w:val="00E6051B"/>
    <w:rsid w:val="00E614ED"/>
    <w:rsid w:val="00E6181F"/>
    <w:rsid w:val="00E71C7D"/>
    <w:rsid w:val="00E77747"/>
    <w:rsid w:val="00E85F6E"/>
    <w:rsid w:val="00E92912"/>
    <w:rsid w:val="00E95DB1"/>
    <w:rsid w:val="00EA0626"/>
    <w:rsid w:val="00EA469A"/>
    <w:rsid w:val="00EB1903"/>
    <w:rsid w:val="00EB1F64"/>
    <w:rsid w:val="00ED1AFC"/>
    <w:rsid w:val="00ED2C3A"/>
    <w:rsid w:val="00ED7840"/>
    <w:rsid w:val="00EE5ECE"/>
    <w:rsid w:val="00EF5ECA"/>
    <w:rsid w:val="00F02B89"/>
    <w:rsid w:val="00F4237A"/>
    <w:rsid w:val="00F674E7"/>
    <w:rsid w:val="00F8701D"/>
    <w:rsid w:val="00FA56C5"/>
    <w:rsid w:val="00FB6FCC"/>
    <w:rsid w:val="00FD3DB1"/>
    <w:rsid w:val="00FD659B"/>
    <w:rsid w:val="00FE2D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135"/>
    <w:rPr>
      <w:color w:val="auto"/>
      <w:sz w:val="24"/>
      <w:szCs w:val="24"/>
      <w:lang w:val="en-ID" w:eastAsia="en-US"/>
    </w:rPr>
  </w:style>
  <w:style w:type="paragraph" w:styleId="Heading1">
    <w:name w:val="heading 1"/>
    <w:basedOn w:val="Normal"/>
    <w:next w:val="Normal"/>
    <w:pPr>
      <w:keepNext/>
      <w:keepLines/>
      <w:spacing w:before="480" w:after="120"/>
      <w:contextualSpacing/>
      <w:outlineLvl w:val="0"/>
    </w:pPr>
    <w:rPr>
      <w:b/>
      <w:color w:val="000000"/>
      <w:sz w:val="48"/>
      <w:szCs w:val="48"/>
      <w:lang w:val="sk-SK" w:eastAsia="sk-SK"/>
    </w:rPr>
  </w:style>
  <w:style w:type="paragraph" w:styleId="Heading2">
    <w:name w:val="heading 2"/>
    <w:basedOn w:val="Normal"/>
    <w:next w:val="Normal"/>
    <w:pPr>
      <w:keepNext/>
      <w:keepLines/>
      <w:spacing w:before="360" w:after="80"/>
      <w:contextualSpacing/>
      <w:outlineLvl w:val="1"/>
    </w:pPr>
    <w:rPr>
      <w:b/>
      <w:color w:val="000000"/>
      <w:sz w:val="36"/>
      <w:szCs w:val="36"/>
      <w:lang w:val="sk-SK" w:eastAsia="sk-SK"/>
    </w:rPr>
  </w:style>
  <w:style w:type="paragraph" w:styleId="Heading3">
    <w:name w:val="heading 3"/>
    <w:basedOn w:val="Normal"/>
    <w:next w:val="Normal"/>
    <w:pPr>
      <w:keepNext/>
      <w:keepLines/>
      <w:spacing w:before="280" w:after="80"/>
      <w:contextualSpacing/>
      <w:outlineLvl w:val="2"/>
    </w:pPr>
    <w:rPr>
      <w:b/>
      <w:color w:val="000000"/>
      <w:sz w:val="28"/>
      <w:szCs w:val="28"/>
      <w:lang w:val="sk-SK" w:eastAsia="sk-SK"/>
    </w:rPr>
  </w:style>
  <w:style w:type="paragraph" w:styleId="Heading4">
    <w:name w:val="heading 4"/>
    <w:basedOn w:val="Normal"/>
    <w:next w:val="Normal"/>
    <w:pPr>
      <w:keepNext/>
      <w:keepLines/>
      <w:spacing w:before="240" w:after="40"/>
      <w:contextualSpacing/>
      <w:outlineLvl w:val="3"/>
    </w:pPr>
    <w:rPr>
      <w:b/>
      <w:color w:val="000000"/>
      <w:lang w:val="sk-SK" w:eastAsia="sk-SK"/>
    </w:rPr>
  </w:style>
  <w:style w:type="paragraph" w:styleId="Heading5">
    <w:name w:val="heading 5"/>
    <w:basedOn w:val="Normal"/>
    <w:next w:val="Normal"/>
    <w:pPr>
      <w:keepNext/>
      <w:keepLines/>
      <w:spacing w:before="220" w:after="40"/>
      <w:contextualSpacing/>
      <w:outlineLvl w:val="4"/>
    </w:pPr>
    <w:rPr>
      <w:b/>
      <w:color w:val="000000"/>
      <w:sz w:val="22"/>
      <w:szCs w:val="22"/>
      <w:lang w:val="sk-SK" w:eastAsia="sk-SK"/>
    </w:rPr>
  </w:style>
  <w:style w:type="paragraph" w:styleId="Heading6">
    <w:name w:val="heading 6"/>
    <w:basedOn w:val="Normal"/>
    <w:next w:val="Normal"/>
    <w:pPr>
      <w:keepNext/>
      <w:keepLines/>
      <w:spacing w:before="200" w:after="40"/>
      <w:contextualSpacing/>
      <w:outlineLvl w:val="5"/>
    </w:pPr>
    <w:rPr>
      <w:b/>
      <w:color w:val="000000"/>
      <w:sz w:val="20"/>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color w:val="000000"/>
      <w:sz w:val="72"/>
      <w:szCs w:val="72"/>
      <w:lang w:val="sk-SK" w:eastAsia="sk-SK"/>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lang w:val="sk-SK" w:eastAsia="sk-SK"/>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 w:type="character" w:styleId="Hyperlink">
    <w:name w:val="Hyperlink"/>
    <w:basedOn w:val="DefaultParagraphFont"/>
    <w:uiPriority w:val="99"/>
    <w:unhideWhenUsed/>
    <w:rsid w:val="0040657C"/>
    <w:rPr>
      <w:color w:val="0563C1" w:themeColor="hyperlink"/>
      <w:u w:val="single"/>
    </w:rPr>
  </w:style>
  <w:style w:type="paragraph" w:styleId="ListParagraph">
    <w:name w:val="List Paragraph"/>
    <w:aliases w:val="Body of text"/>
    <w:basedOn w:val="Normal"/>
    <w:link w:val="ListParagraphChar"/>
    <w:uiPriority w:val="34"/>
    <w:qFormat/>
    <w:rsid w:val="00CF7EBC"/>
    <w:pPr>
      <w:ind w:left="720"/>
      <w:contextualSpacing/>
    </w:pPr>
    <w:rPr>
      <w:color w:val="000000"/>
      <w:sz w:val="20"/>
      <w:szCs w:val="20"/>
      <w:lang w:val="sk-SK" w:eastAsia="sk-SK"/>
    </w:rPr>
  </w:style>
  <w:style w:type="character" w:customStyle="1" w:styleId="ListParagraphChar">
    <w:name w:val="List Paragraph Char"/>
    <w:aliases w:val="Body of text Char"/>
    <w:basedOn w:val="DefaultParagraphFont"/>
    <w:link w:val="ListParagraph"/>
    <w:uiPriority w:val="34"/>
    <w:locked/>
    <w:rsid w:val="00CD4DAD"/>
  </w:style>
  <w:style w:type="paragraph" w:customStyle="1" w:styleId="ListParagraph1">
    <w:name w:val="List Paragraph1"/>
    <w:basedOn w:val="Normal"/>
    <w:uiPriority w:val="34"/>
    <w:qFormat/>
    <w:rsid w:val="00CD4DAD"/>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0779D5"/>
    <w:rPr>
      <w:rFonts w:asciiTheme="minorHAnsi" w:eastAsiaTheme="minorHAnsi" w:hAnsiTheme="minorHAnsi" w:cstheme="minorBidi"/>
      <w:color w:val="auto"/>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2A1C"/>
    <w:pPr>
      <w:tabs>
        <w:tab w:val="center" w:pos="4680"/>
        <w:tab w:val="right" w:pos="9360"/>
      </w:tabs>
    </w:pPr>
    <w:rPr>
      <w:color w:val="000000"/>
      <w:sz w:val="20"/>
      <w:szCs w:val="20"/>
      <w:lang w:val="sk-SK" w:eastAsia="sk-SK"/>
    </w:rPr>
  </w:style>
  <w:style w:type="character" w:customStyle="1" w:styleId="HeaderChar">
    <w:name w:val="Header Char"/>
    <w:basedOn w:val="DefaultParagraphFont"/>
    <w:link w:val="Header"/>
    <w:uiPriority w:val="99"/>
    <w:rsid w:val="00AD2A1C"/>
  </w:style>
  <w:style w:type="paragraph" w:styleId="Footer">
    <w:name w:val="footer"/>
    <w:basedOn w:val="Normal"/>
    <w:link w:val="FooterChar"/>
    <w:uiPriority w:val="99"/>
    <w:unhideWhenUsed/>
    <w:rsid w:val="00AD2A1C"/>
    <w:pPr>
      <w:tabs>
        <w:tab w:val="center" w:pos="4680"/>
        <w:tab w:val="right" w:pos="9360"/>
      </w:tabs>
    </w:pPr>
    <w:rPr>
      <w:color w:val="000000"/>
      <w:sz w:val="20"/>
      <w:szCs w:val="20"/>
      <w:lang w:val="sk-SK" w:eastAsia="sk-SK"/>
    </w:rPr>
  </w:style>
  <w:style w:type="character" w:customStyle="1" w:styleId="FooterChar">
    <w:name w:val="Footer Char"/>
    <w:basedOn w:val="DefaultParagraphFont"/>
    <w:link w:val="Footer"/>
    <w:uiPriority w:val="99"/>
    <w:rsid w:val="00AD2A1C"/>
  </w:style>
  <w:style w:type="character" w:customStyle="1" w:styleId="tlid-translation">
    <w:name w:val="tlid-translation"/>
    <w:basedOn w:val="DefaultParagraphFont"/>
    <w:rsid w:val="008B6210"/>
  </w:style>
  <w:style w:type="paragraph" w:styleId="BalloonText">
    <w:name w:val="Balloon Text"/>
    <w:basedOn w:val="Normal"/>
    <w:link w:val="BalloonTextChar"/>
    <w:uiPriority w:val="99"/>
    <w:semiHidden/>
    <w:unhideWhenUsed/>
    <w:rsid w:val="002F2953"/>
    <w:rPr>
      <w:sz w:val="18"/>
      <w:szCs w:val="18"/>
    </w:rPr>
  </w:style>
  <w:style w:type="character" w:customStyle="1" w:styleId="BalloonTextChar">
    <w:name w:val="Balloon Text Char"/>
    <w:basedOn w:val="DefaultParagraphFont"/>
    <w:link w:val="BalloonText"/>
    <w:uiPriority w:val="99"/>
    <w:semiHidden/>
    <w:rsid w:val="002F2953"/>
    <w:rPr>
      <w:color w:val="auto"/>
      <w:sz w:val="18"/>
      <w:szCs w:val="18"/>
      <w:lang w:val="en-ID" w:eastAsia="en-US"/>
    </w:rPr>
  </w:style>
  <w:style w:type="character" w:customStyle="1" w:styleId="UnresolvedMention">
    <w:name w:val="Unresolved Mention"/>
    <w:basedOn w:val="DefaultParagraphFont"/>
    <w:uiPriority w:val="99"/>
    <w:semiHidden/>
    <w:unhideWhenUsed/>
    <w:rsid w:val="001F7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625">
      <w:bodyDiv w:val="1"/>
      <w:marLeft w:val="0"/>
      <w:marRight w:val="0"/>
      <w:marTop w:val="0"/>
      <w:marBottom w:val="0"/>
      <w:divBdr>
        <w:top w:val="none" w:sz="0" w:space="0" w:color="auto"/>
        <w:left w:val="none" w:sz="0" w:space="0" w:color="auto"/>
        <w:bottom w:val="none" w:sz="0" w:space="0" w:color="auto"/>
        <w:right w:val="none" w:sz="0" w:space="0" w:color="auto"/>
      </w:divBdr>
    </w:div>
    <w:div w:id="39745972">
      <w:bodyDiv w:val="1"/>
      <w:marLeft w:val="0"/>
      <w:marRight w:val="0"/>
      <w:marTop w:val="0"/>
      <w:marBottom w:val="0"/>
      <w:divBdr>
        <w:top w:val="none" w:sz="0" w:space="0" w:color="auto"/>
        <w:left w:val="none" w:sz="0" w:space="0" w:color="auto"/>
        <w:bottom w:val="none" w:sz="0" w:space="0" w:color="auto"/>
        <w:right w:val="none" w:sz="0" w:space="0" w:color="auto"/>
      </w:divBdr>
    </w:div>
    <w:div w:id="76026572">
      <w:bodyDiv w:val="1"/>
      <w:marLeft w:val="0"/>
      <w:marRight w:val="0"/>
      <w:marTop w:val="0"/>
      <w:marBottom w:val="0"/>
      <w:divBdr>
        <w:top w:val="none" w:sz="0" w:space="0" w:color="auto"/>
        <w:left w:val="none" w:sz="0" w:space="0" w:color="auto"/>
        <w:bottom w:val="none" w:sz="0" w:space="0" w:color="auto"/>
        <w:right w:val="none" w:sz="0" w:space="0" w:color="auto"/>
      </w:divBdr>
    </w:div>
    <w:div w:id="78139058">
      <w:bodyDiv w:val="1"/>
      <w:marLeft w:val="0"/>
      <w:marRight w:val="0"/>
      <w:marTop w:val="0"/>
      <w:marBottom w:val="0"/>
      <w:divBdr>
        <w:top w:val="none" w:sz="0" w:space="0" w:color="auto"/>
        <w:left w:val="none" w:sz="0" w:space="0" w:color="auto"/>
        <w:bottom w:val="none" w:sz="0" w:space="0" w:color="auto"/>
        <w:right w:val="none" w:sz="0" w:space="0" w:color="auto"/>
      </w:divBdr>
    </w:div>
    <w:div w:id="126820269">
      <w:bodyDiv w:val="1"/>
      <w:marLeft w:val="0"/>
      <w:marRight w:val="0"/>
      <w:marTop w:val="0"/>
      <w:marBottom w:val="0"/>
      <w:divBdr>
        <w:top w:val="none" w:sz="0" w:space="0" w:color="auto"/>
        <w:left w:val="none" w:sz="0" w:space="0" w:color="auto"/>
        <w:bottom w:val="none" w:sz="0" w:space="0" w:color="auto"/>
        <w:right w:val="none" w:sz="0" w:space="0" w:color="auto"/>
      </w:divBdr>
    </w:div>
    <w:div w:id="152141557">
      <w:bodyDiv w:val="1"/>
      <w:marLeft w:val="0"/>
      <w:marRight w:val="0"/>
      <w:marTop w:val="0"/>
      <w:marBottom w:val="0"/>
      <w:divBdr>
        <w:top w:val="none" w:sz="0" w:space="0" w:color="auto"/>
        <w:left w:val="none" w:sz="0" w:space="0" w:color="auto"/>
        <w:bottom w:val="none" w:sz="0" w:space="0" w:color="auto"/>
        <w:right w:val="none" w:sz="0" w:space="0" w:color="auto"/>
      </w:divBdr>
    </w:div>
    <w:div w:id="179128258">
      <w:bodyDiv w:val="1"/>
      <w:marLeft w:val="0"/>
      <w:marRight w:val="0"/>
      <w:marTop w:val="0"/>
      <w:marBottom w:val="0"/>
      <w:divBdr>
        <w:top w:val="none" w:sz="0" w:space="0" w:color="auto"/>
        <w:left w:val="none" w:sz="0" w:space="0" w:color="auto"/>
        <w:bottom w:val="none" w:sz="0" w:space="0" w:color="auto"/>
        <w:right w:val="none" w:sz="0" w:space="0" w:color="auto"/>
      </w:divBdr>
    </w:div>
    <w:div w:id="229930584">
      <w:bodyDiv w:val="1"/>
      <w:marLeft w:val="0"/>
      <w:marRight w:val="0"/>
      <w:marTop w:val="0"/>
      <w:marBottom w:val="0"/>
      <w:divBdr>
        <w:top w:val="none" w:sz="0" w:space="0" w:color="auto"/>
        <w:left w:val="none" w:sz="0" w:space="0" w:color="auto"/>
        <w:bottom w:val="none" w:sz="0" w:space="0" w:color="auto"/>
        <w:right w:val="none" w:sz="0" w:space="0" w:color="auto"/>
      </w:divBdr>
    </w:div>
    <w:div w:id="270404975">
      <w:bodyDiv w:val="1"/>
      <w:marLeft w:val="0"/>
      <w:marRight w:val="0"/>
      <w:marTop w:val="0"/>
      <w:marBottom w:val="0"/>
      <w:divBdr>
        <w:top w:val="none" w:sz="0" w:space="0" w:color="auto"/>
        <w:left w:val="none" w:sz="0" w:space="0" w:color="auto"/>
        <w:bottom w:val="none" w:sz="0" w:space="0" w:color="auto"/>
        <w:right w:val="none" w:sz="0" w:space="0" w:color="auto"/>
      </w:divBdr>
    </w:div>
    <w:div w:id="293757912">
      <w:bodyDiv w:val="1"/>
      <w:marLeft w:val="0"/>
      <w:marRight w:val="0"/>
      <w:marTop w:val="0"/>
      <w:marBottom w:val="0"/>
      <w:divBdr>
        <w:top w:val="none" w:sz="0" w:space="0" w:color="auto"/>
        <w:left w:val="none" w:sz="0" w:space="0" w:color="auto"/>
        <w:bottom w:val="none" w:sz="0" w:space="0" w:color="auto"/>
        <w:right w:val="none" w:sz="0" w:space="0" w:color="auto"/>
      </w:divBdr>
    </w:div>
    <w:div w:id="340744194">
      <w:bodyDiv w:val="1"/>
      <w:marLeft w:val="0"/>
      <w:marRight w:val="0"/>
      <w:marTop w:val="0"/>
      <w:marBottom w:val="0"/>
      <w:divBdr>
        <w:top w:val="none" w:sz="0" w:space="0" w:color="auto"/>
        <w:left w:val="none" w:sz="0" w:space="0" w:color="auto"/>
        <w:bottom w:val="none" w:sz="0" w:space="0" w:color="auto"/>
        <w:right w:val="none" w:sz="0" w:space="0" w:color="auto"/>
      </w:divBdr>
    </w:div>
    <w:div w:id="351959273">
      <w:bodyDiv w:val="1"/>
      <w:marLeft w:val="0"/>
      <w:marRight w:val="0"/>
      <w:marTop w:val="0"/>
      <w:marBottom w:val="0"/>
      <w:divBdr>
        <w:top w:val="none" w:sz="0" w:space="0" w:color="auto"/>
        <w:left w:val="none" w:sz="0" w:space="0" w:color="auto"/>
        <w:bottom w:val="none" w:sz="0" w:space="0" w:color="auto"/>
        <w:right w:val="none" w:sz="0" w:space="0" w:color="auto"/>
      </w:divBdr>
    </w:div>
    <w:div w:id="384179953">
      <w:bodyDiv w:val="1"/>
      <w:marLeft w:val="0"/>
      <w:marRight w:val="0"/>
      <w:marTop w:val="0"/>
      <w:marBottom w:val="0"/>
      <w:divBdr>
        <w:top w:val="none" w:sz="0" w:space="0" w:color="auto"/>
        <w:left w:val="none" w:sz="0" w:space="0" w:color="auto"/>
        <w:bottom w:val="none" w:sz="0" w:space="0" w:color="auto"/>
        <w:right w:val="none" w:sz="0" w:space="0" w:color="auto"/>
      </w:divBdr>
    </w:div>
    <w:div w:id="579142504">
      <w:bodyDiv w:val="1"/>
      <w:marLeft w:val="0"/>
      <w:marRight w:val="0"/>
      <w:marTop w:val="0"/>
      <w:marBottom w:val="0"/>
      <w:divBdr>
        <w:top w:val="none" w:sz="0" w:space="0" w:color="auto"/>
        <w:left w:val="none" w:sz="0" w:space="0" w:color="auto"/>
        <w:bottom w:val="none" w:sz="0" w:space="0" w:color="auto"/>
        <w:right w:val="none" w:sz="0" w:space="0" w:color="auto"/>
      </w:divBdr>
    </w:div>
    <w:div w:id="670107140">
      <w:bodyDiv w:val="1"/>
      <w:marLeft w:val="0"/>
      <w:marRight w:val="0"/>
      <w:marTop w:val="0"/>
      <w:marBottom w:val="0"/>
      <w:divBdr>
        <w:top w:val="none" w:sz="0" w:space="0" w:color="auto"/>
        <w:left w:val="none" w:sz="0" w:space="0" w:color="auto"/>
        <w:bottom w:val="none" w:sz="0" w:space="0" w:color="auto"/>
        <w:right w:val="none" w:sz="0" w:space="0" w:color="auto"/>
      </w:divBdr>
    </w:div>
    <w:div w:id="685449159">
      <w:bodyDiv w:val="1"/>
      <w:marLeft w:val="0"/>
      <w:marRight w:val="0"/>
      <w:marTop w:val="0"/>
      <w:marBottom w:val="0"/>
      <w:divBdr>
        <w:top w:val="none" w:sz="0" w:space="0" w:color="auto"/>
        <w:left w:val="none" w:sz="0" w:space="0" w:color="auto"/>
        <w:bottom w:val="none" w:sz="0" w:space="0" w:color="auto"/>
        <w:right w:val="none" w:sz="0" w:space="0" w:color="auto"/>
      </w:divBdr>
    </w:div>
    <w:div w:id="695040755">
      <w:bodyDiv w:val="1"/>
      <w:marLeft w:val="0"/>
      <w:marRight w:val="0"/>
      <w:marTop w:val="0"/>
      <w:marBottom w:val="0"/>
      <w:divBdr>
        <w:top w:val="none" w:sz="0" w:space="0" w:color="auto"/>
        <w:left w:val="none" w:sz="0" w:space="0" w:color="auto"/>
        <w:bottom w:val="none" w:sz="0" w:space="0" w:color="auto"/>
        <w:right w:val="none" w:sz="0" w:space="0" w:color="auto"/>
      </w:divBdr>
    </w:div>
    <w:div w:id="759638720">
      <w:bodyDiv w:val="1"/>
      <w:marLeft w:val="0"/>
      <w:marRight w:val="0"/>
      <w:marTop w:val="0"/>
      <w:marBottom w:val="0"/>
      <w:divBdr>
        <w:top w:val="none" w:sz="0" w:space="0" w:color="auto"/>
        <w:left w:val="none" w:sz="0" w:space="0" w:color="auto"/>
        <w:bottom w:val="none" w:sz="0" w:space="0" w:color="auto"/>
        <w:right w:val="none" w:sz="0" w:space="0" w:color="auto"/>
      </w:divBdr>
    </w:div>
    <w:div w:id="844978368">
      <w:bodyDiv w:val="1"/>
      <w:marLeft w:val="0"/>
      <w:marRight w:val="0"/>
      <w:marTop w:val="0"/>
      <w:marBottom w:val="0"/>
      <w:divBdr>
        <w:top w:val="none" w:sz="0" w:space="0" w:color="auto"/>
        <w:left w:val="none" w:sz="0" w:space="0" w:color="auto"/>
        <w:bottom w:val="none" w:sz="0" w:space="0" w:color="auto"/>
        <w:right w:val="none" w:sz="0" w:space="0" w:color="auto"/>
      </w:divBdr>
    </w:div>
    <w:div w:id="940799114">
      <w:bodyDiv w:val="1"/>
      <w:marLeft w:val="0"/>
      <w:marRight w:val="0"/>
      <w:marTop w:val="0"/>
      <w:marBottom w:val="0"/>
      <w:divBdr>
        <w:top w:val="none" w:sz="0" w:space="0" w:color="auto"/>
        <w:left w:val="none" w:sz="0" w:space="0" w:color="auto"/>
        <w:bottom w:val="none" w:sz="0" w:space="0" w:color="auto"/>
        <w:right w:val="none" w:sz="0" w:space="0" w:color="auto"/>
      </w:divBdr>
    </w:div>
    <w:div w:id="957369898">
      <w:bodyDiv w:val="1"/>
      <w:marLeft w:val="0"/>
      <w:marRight w:val="0"/>
      <w:marTop w:val="0"/>
      <w:marBottom w:val="0"/>
      <w:divBdr>
        <w:top w:val="none" w:sz="0" w:space="0" w:color="auto"/>
        <w:left w:val="none" w:sz="0" w:space="0" w:color="auto"/>
        <w:bottom w:val="none" w:sz="0" w:space="0" w:color="auto"/>
        <w:right w:val="none" w:sz="0" w:space="0" w:color="auto"/>
      </w:divBdr>
    </w:div>
    <w:div w:id="966273536">
      <w:bodyDiv w:val="1"/>
      <w:marLeft w:val="0"/>
      <w:marRight w:val="0"/>
      <w:marTop w:val="0"/>
      <w:marBottom w:val="0"/>
      <w:divBdr>
        <w:top w:val="none" w:sz="0" w:space="0" w:color="auto"/>
        <w:left w:val="none" w:sz="0" w:space="0" w:color="auto"/>
        <w:bottom w:val="none" w:sz="0" w:space="0" w:color="auto"/>
        <w:right w:val="none" w:sz="0" w:space="0" w:color="auto"/>
      </w:divBdr>
    </w:div>
    <w:div w:id="1050150795">
      <w:bodyDiv w:val="1"/>
      <w:marLeft w:val="0"/>
      <w:marRight w:val="0"/>
      <w:marTop w:val="0"/>
      <w:marBottom w:val="0"/>
      <w:divBdr>
        <w:top w:val="none" w:sz="0" w:space="0" w:color="auto"/>
        <w:left w:val="none" w:sz="0" w:space="0" w:color="auto"/>
        <w:bottom w:val="none" w:sz="0" w:space="0" w:color="auto"/>
        <w:right w:val="none" w:sz="0" w:space="0" w:color="auto"/>
      </w:divBdr>
    </w:div>
    <w:div w:id="1168716943">
      <w:bodyDiv w:val="1"/>
      <w:marLeft w:val="0"/>
      <w:marRight w:val="0"/>
      <w:marTop w:val="0"/>
      <w:marBottom w:val="0"/>
      <w:divBdr>
        <w:top w:val="none" w:sz="0" w:space="0" w:color="auto"/>
        <w:left w:val="none" w:sz="0" w:space="0" w:color="auto"/>
        <w:bottom w:val="none" w:sz="0" w:space="0" w:color="auto"/>
        <w:right w:val="none" w:sz="0" w:space="0" w:color="auto"/>
      </w:divBdr>
    </w:div>
    <w:div w:id="1204445248">
      <w:bodyDiv w:val="1"/>
      <w:marLeft w:val="0"/>
      <w:marRight w:val="0"/>
      <w:marTop w:val="0"/>
      <w:marBottom w:val="0"/>
      <w:divBdr>
        <w:top w:val="none" w:sz="0" w:space="0" w:color="auto"/>
        <w:left w:val="none" w:sz="0" w:space="0" w:color="auto"/>
        <w:bottom w:val="none" w:sz="0" w:space="0" w:color="auto"/>
        <w:right w:val="none" w:sz="0" w:space="0" w:color="auto"/>
      </w:divBdr>
    </w:div>
    <w:div w:id="1219242119">
      <w:bodyDiv w:val="1"/>
      <w:marLeft w:val="0"/>
      <w:marRight w:val="0"/>
      <w:marTop w:val="0"/>
      <w:marBottom w:val="0"/>
      <w:divBdr>
        <w:top w:val="none" w:sz="0" w:space="0" w:color="auto"/>
        <w:left w:val="none" w:sz="0" w:space="0" w:color="auto"/>
        <w:bottom w:val="none" w:sz="0" w:space="0" w:color="auto"/>
        <w:right w:val="none" w:sz="0" w:space="0" w:color="auto"/>
      </w:divBdr>
    </w:div>
    <w:div w:id="1324430498">
      <w:bodyDiv w:val="1"/>
      <w:marLeft w:val="0"/>
      <w:marRight w:val="0"/>
      <w:marTop w:val="0"/>
      <w:marBottom w:val="0"/>
      <w:divBdr>
        <w:top w:val="none" w:sz="0" w:space="0" w:color="auto"/>
        <w:left w:val="none" w:sz="0" w:space="0" w:color="auto"/>
        <w:bottom w:val="none" w:sz="0" w:space="0" w:color="auto"/>
        <w:right w:val="none" w:sz="0" w:space="0" w:color="auto"/>
      </w:divBdr>
    </w:div>
    <w:div w:id="1331517106">
      <w:bodyDiv w:val="1"/>
      <w:marLeft w:val="0"/>
      <w:marRight w:val="0"/>
      <w:marTop w:val="0"/>
      <w:marBottom w:val="0"/>
      <w:divBdr>
        <w:top w:val="none" w:sz="0" w:space="0" w:color="auto"/>
        <w:left w:val="none" w:sz="0" w:space="0" w:color="auto"/>
        <w:bottom w:val="none" w:sz="0" w:space="0" w:color="auto"/>
        <w:right w:val="none" w:sz="0" w:space="0" w:color="auto"/>
      </w:divBdr>
    </w:div>
    <w:div w:id="1352031522">
      <w:bodyDiv w:val="1"/>
      <w:marLeft w:val="0"/>
      <w:marRight w:val="0"/>
      <w:marTop w:val="0"/>
      <w:marBottom w:val="0"/>
      <w:divBdr>
        <w:top w:val="none" w:sz="0" w:space="0" w:color="auto"/>
        <w:left w:val="none" w:sz="0" w:space="0" w:color="auto"/>
        <w:bottom w:val="none" w:sz="0" w:space="0" w:color="auto"/>
        <w:right w:val="none" w:sz="0" w:space="0" w:color="auto"/>
      </w:divBdr>
    </w:div>
    <w:div w:id="1364598209">
      <w:bodyDiv w:val="1"/>
      <w:marLeft w:val="0"/>
      <w:marRight w:val="0"/>
      <w:marTop w:val="0"/>
      <w:marBottom w:val="0"/>
      <w:divBdr>
        <w:top w:val="none" w:sz="0" w:space="0" w:color="auto"/>
        <w:left w:val="none" w:sz="0" w:space="0" w:color="auto"/>
        <w:bottom w:val="none" w:sz="0" w:space="0" w:color="auto"/>
        <w:right w:val="none" w:sz="0" w:space="0" w:color="auto"/>
      </w:divBdr>
    </w:div>
    <w:div w:id="1382706590">
      <w:bodyDiv w:val="1"/>
      <w:marLeft w:val="0"/>
      <w:marRight w:val="0"/>
      <w:marTop w:val="0"/>
      <w:marBottom w:val="0"/>
      <w:divBdr>
        <w:top w:val="none" w:sz="0" w:space="0" w:color="auto"/>
        <w:left w:val="none" w:sz="0" w:space="0" w:color="auto"/>
        <w:bottom w:val="none" w:sz="0" w:space="0" w:color="auto"/>
        <w:right w:val="none" w:sz="0" w:space="0" w:color="auto"/>
      </w:divBdr>
    </w:div>
    <w:div w:id="1393849550">
      <w:bodyDiv w:val="1"/>
      <w:marLeft w:val="0"/>
      <w:marRight w:val="0"/>
      <w:marTop w:val="0"/>
      <w:marBottom w:val="0"/>
      <w:divBdr>
        <w:top w:val="none" w:sz="0" w:space="0" w:color="auto"/>
        <w:left w:val="none" w:sz="0" w:space="0" w:color="auto"/>
        <w:bottom w:val="none" w:sz="0" w:space="0" w:color="auto"/>
        <w:right w:val="none" w:sz="0" w:space="0" w:color="auto"/>
      </w:divBdr>
    </w:div>
    <w:div w:id="1579947610">
      <w:bodyDiv w:val="1"/>
      <w:marLeft w:val="0"/>
      <w:marRight w:val="0"/>
      <w:marTop w:val="0"/>
      <w:marBottom w:val="0"/>
      <w:divBdr>
        <w:top w:val="none" w:sz="0" w:space="0" w:color="auto"/>
        <w:left w:val="none" w:sz="0" w:space="0" w:color="auto"/>
        <w:bottom w:val="none" w:sz="0" w:space="0" w:color="auto"/>
        <w:right w:val="none" w:sz="0" w:space="0" w:color="auto"/>
      </w:divBdr>
    </w:div>
    <w:div w:id="1695613424">
      <w:bodyDiv w:val="1"/>
      <w:marLeft w:val="0"/>
      <w:marRight w:val="0"/>
      <w:marTop w:val="0"/>
      <w:marBottom w:val="0"/>
      <w:divBdr>
        <w:top w:val="none" w:sz="0" w:space="0" w:color="auto"/>
        <w:left w:val="none" w:sz="0" w:space="0" w:color="auto"/>
        <w:bottom w:val="none" w:sz="0" w:space="0" w:color="auto"/>
        <w:right w:val="none" w:sz="0" w:space="0" w:color="auto"/>
      </w:divBdr>
    </w:div>
    <w:div w:id="1719665733">
      <w:bodyDiv w:val="1"/>
      <w:marLeft w:val="0"/>
      <w:marRight w:val="0"/>
      <w:marTop w:val="0"/>
      <w:marBottom w:val="0"/>
      <w:divBdr>
        <w:top w:val="none" w:sz="0" w:space="0" w:color="auto"/>
        <w:left w:val="none" w:sz="0" w:space="0" w:color="auto"/>
        <w:bottom w:val="none" w:sz="0" w:space="0" w:color="auto"/>
        <w:right w:val="none" w:sz="0" w:space="0" w:color="auto"/>
      </w:divBdr>
    </w:div>
    <w:div w:id="1733966136">
      <w:bodyDiv w:val="1"/>
      <w:marLeft w:val="0"/>
      <w:marRight w:val="0"/>
      <w:marTop w:val="0"/>
      <w:marBottom w:val="0"/>
      <w:divBdr>
        <w:top w:val="none" w:sz="0" w:space="0" w:color="auto"/>
        <w:left w:val="none" w:sz="0" w:space="0" w:color="auto"/>
        <w:bottom w:val="none" w:sz="0" w:space="0" w:color="auto"/>
        <w:right w:val="none" w:sz="0" w:space="0" w:color="auto"/>
      </w:divBdr>
    </w:div>
    <w:div w:id="1742167482">
      <w:bodyDiv w:val="1"/>
      <w:marLeft w:val="0"/>
      <w:marRight w:val="0"/>
      <w:marTop w:val="0"/>
      <w:marBottom w:val="0"/>
      <w:divBdr>
        <w:top w:val="none" w:sz="0" w:space="0" w:color="auto"/>
        <w:left w:val="none" w:sz="0" w:space="0" w:color="auto"/>
        <w:bottom w:val="none" w:sz="0" w:space="0" w:color="auto"/>
        <w:right w:val="none" w:sz="0" w:space="0" w:color="auto"/>
      </w:divBdr>
    </w:div>
    <w:div w:id="1864660774">
      <w:bodyDiv w:val="1"/>
      <w:marLeft w:val="0"/>
      <w:marRight w:val="0"/>
      <w:marTop w:val="0"/>
      <w:marBottom w:val="0"/>
      <w:divBdr>
        <w:top w:val="none" w:sz="0" w:space="0" w:color="auto"/>
        <w:left w:val="none" w:sz="0" w:space="0" w:color="auto"/>
        <w:bottom w:val="none" w:sz="0" w:space="0" w:color="auto"/>
        <w:right w:val="none" w:sz="0" w:space="0" w:color="auto"/>
      </w:divBdr>
    </w:div>
    <w:div w:id="1869564985">
      <w:bodyDiv w:val="1"/>
      <w:marLeft w:val="0"/>
      <w:marRight w:val="0"/>
      <w:marTop w:val="0"/>
      <w:marBottom w:val="0"/>
      <w:divBdr>
        <w:top w:val="none" w:sz="0" w:space="0" w:color="auto"/>
        <w:left w:val="none" w:sz="0" w:space="0" w:color="auto"/>
        <w:bottom w:val="none" w:sz="0" w:space="0" w:color="auto"/>
        <w:right w:val="none" w:sz="0" w:space="0" w:color="auto"/>
      </w:divBdr>
    </w:div>
    <w:div w:id="1895004116">
      <w:bodyDiv w:val="1"/>
      <w:marLeft w:val="0"/>
      <w:marRight w:val="0"/>
      <w:marTop w:val="0"/>
      <w:marBottom w:val="0"/>
      <w:divBdr>
        <w:top w:val="none" w:sz="0" w:space="0" w:color="auto"/>
        <w:left w:val="none" w:sz="0" w:space="0" w:color="auto"/>
        <w:bottom w:val="none" w:sz="0" w:space="0" w:color="auto"/>
        <w:right w:val="none" w:sz="0" w:space="0" w:color="auto"/>
      </w:divBdr>
    </w:div>
    <w:div w:id="1900824238">
      <w:bodyDiv w:val="1"/>
      <w:marLeft w:val="0"/>
      <w:marRight w:val="0"/>
      <w:marTop w:val="0"/>
      <w:marBottom w:val="0"/>
      <w:divBdr>
        <w:top w:val="none" w:sz="0" w:space="0" w:color="auto"/>
        <w:left w:val="none" w:sz="0" w:space="0" w:color="auto"/>
        <w:bottom w:val="none" w:sz="0" w:space="0" w:color="auto"/>
        <w:right w:val="none" w:sz="0" w:space="0" w:color="auto"/>
      </w:divBdr>
    </w:div>
    <w:div w:id="1939411403">
      <w:bodyDiv w:val="1"/>
      <w:marLeft w:val="0"/>
      <w:marRight w:val="0"/>
      <w:marTop w:val="0"/>
      <w:marBottom w:val="0"/>
      <w:divBdr>
        <w:top w:val="none" w:sz="0" w:space="0" w:color="auto"/>
        <w:left w:val="none" w:sz="0" w:space="0" w:color="auto"/>
        <w:bottom w:val="none" w:sz="0" w:space="0" w:color="auto"/>
        <w:right w:val="none" w:sz="0" w:space="0" w:color="auto"/>
      </w:divBdr>
    </w:div>
    <w:div w:id="2012561471">
      <w:bodyDiv w:val="1"/>
      <w:marLeft w:val="0"/>
      <w:marRight w:val="0"/>
      <w:marTop w:val="0"/>
      <w:marBottom w:val="0"/>
      <w:divBdr>
        <w:top w:val="none" w:sz="0" w:space="0" w:color="auto"/>
        <w:left w:val="none" w:sz="0" w:space="0" w:color="auto"/>
        <w:bottom w:val="none" w:sz="0" w:space="0" w:color="auto"/>
        <w:right w:val="none" w:sz="0" w:space="0" w:color="auto"/>
      </w:divBdr>
    </w:div>
    <w:div w:id="2020815759">
      <w:bodyDiv w:val="1"/>
      <w:marLeft w:val="0"/>
      <w:marRight w:val="0"/>
      <w:marTop w:val="0"/>
      <w:marBottom w:val="0"/>
      <w:divBdr>
        <w:top w:val="none" w:sz="0" w:space="0" w:color="auto"/>
        <w:left w:val="none" w:sz="0" w:space="0" w:color="auto"/>
        <w:bottom w:val="none" w:sz="0" w:space="0" w:color="auto"/>
        <w:right w:val="none" w:sz="0" w:space="0" w:color="auto"/>
      </w:divBdr>
    </w:div>
    <w:div w:id="2082681124">
      <w:bodyDiv w:val="1"/>
      <w:marLeft w:val="0"/>
      <w:marRight w:val="0"/>
      <w:marTop w:val="0"/>
      <w:marBottom w:val="0"/>
      <w:divBdr>
        <w:top w:val="none" w:sz="0" w:space="0" w:color="auto"/>
        <w:left w:val="none" w:sz="0" w:space="0" w:color="auto"/>
        <w:bottom w:val="none" w:sz="0" w:space="0" w:color="auto"/>
        <w:right w:val="none" w:sz="0" w:space="0" w:color="auto"/>
      </w:divBdr>
    </w:div>
    <w:div w:id="2112432719">
      <w:bodyDiv w:val="1"/>
      <w:marLeft w:val="0"/>
      <w:marRight w:val="0"/>
      <w:marTop w:val="0"/>
      <w:marBottom w:val="0"/>
      <w:divBdr>
        <w:top w:val="none" w:sz="0" w:space="0" w:color="auto"/>
        <w:left w:val="none" w:sz="0" w:space="0" w:color="auto"/>
        <w:bottom w:val="none" w:sz="0" w:space="0" w:color="auto"/>
        <w:right w:val="none" w:sz="0" w:space="0" w:color="auto"/>
      </w:divBdr>
    </w:div>
    <w:div w:id="2131127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endrastomo@uny.ac.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ur_hidayah@uny.ac.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cp:revision>
  <dcterms:created xsi:type="dcterms:W3CDTF">2020-08-13T07:17:00Z</dcterms:created>
  <dcterms:modified xsi:type="dcterms:W3CDTF">2020-08-13T07:24:00Z</dcterms:modified>
</cp:coreProperties>
</file>